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7BFB7" w14:textId="77777777" w:rsidR="00FE11D2" w:rsidRDefault="00FE11D2" w:rsidP="003C2A7C">
      <w:pPr>
        <w:rPr>
          <w:rStyle w:val="nfasis"/>
        </w:rPr>
      </w:pPr>
    </w:p>
    <w:p w14:paraId="30820F5D" w14:textId="77777777" w:rsidR="00DC0493" w:rsidRDefault="00DC0493" w:rsidP="003C2A7C">
      <w:pPr>
        <w:rPr>
          <w:rStyle w:val="nfasis"/>
        </w:rPr>
      </w:pPr>
    </w:p>
    <w:p w14:paraId="26F96C52" w14:textId="77777777" w:rsidR="006A23D0" w:rsidRPr="00AF416C" w:rsidRDefault="006A23D0" w:rsidP="003C2A7C">
      <w:pPr>
        <w:rPr>
          <w:rStyle w:val="nfasis"/>
        </w:rPr>
      </w:pPr>
    </w:p>
    <w:p w14:paraId="4098CCB3" w14:textId="697D06A4" w:rsidR="00555BF7" w:rsidRPr="00940E89" w:rsidRDefault="00555BF7" w:rsidP="00555BF7">
      <w:pPr>
        <w:jc w:val="center"/>
        <w:rPr>
          <w:rFonts w:ascii="Arial" w:hAnsi="Arial" w:cs="Arial"/>
          <w:b/>
        </w:rPr>
      </w:pPr>
      <w:r w:rsidRPr="00940E89">
        <w:rPr>
          <w:rFonts w:ascii="Arial" w:hAnsi="Arial" w:cs="Arial"/>
          <w:b/>
        </w:rPr>
        <w:t>NOTAS DE GESTIÓN ADMINIS</w:t>
      </w:r>
      <w:r w:rsidR="008949D0" w:rsidRPr="00940E89">
        <w:rPr>
          <w:rFonts w:ascii="Arial" w:hAnsi="Arial" w:cs="Arial"/>
          <w:b/>
        </w:rPr>
        <w:t xml:space="preserve">TRATIVA POR EL MES DE </w:t>
      </w:r>
      <w:r w:rsidR="00D2008C">
        <w:rPr>
          <w:rFonts w:ascii="Arial" w:hAnsi="Arial" w:cs="Arial"/>
          <w:b/>
        </w:rPr>
        <w:t>DIC</w:t>
      </w:r>
      <w:r w:rsidR="00C25803">
        <w:rPr>
          <w:rFonts w:ascii="Arial" w:hAnsi="Arial" w:cs="Arial"/>
          <w:b/>
        </w:rPr>
        <w:t>IEM</w:t>
      </w:r>
      <w:r w:rsidR="00E6285F">
        <w:rPr>
          <w:rFonts w:ascii="Arial" w:hAnsi="Arial" w:cs="Arial"/>
          <w:b/>
        </w:rPr>
        <w:t>BRE</w:t>
      </w:r>
      <w:r w:rsidR="008949D0" w:rsidRPr="00940E89">
        <w:rPr>
          <w:rFonts w:ascii="Arial" w:hAnsi="Arial" w:cs="Arial"/>
          <w:b/>
        </w:rPr>
        <w:t xml:space="preserve"> </w:t>
      </w:r>
      <w:r w:rsidR="009A13EF" w:rsidRPr="00940E89">
        <w:rPr>
          <w:rFonts w:ascii="Arial" w:hAnsi="Arial" w:cs="Arial"/>
          <w:b/>
        </w:rPr>
        <w:t>20</w:t>
      </w:r>
      <w:r w:rsidR="00B84DFA" w:rsidRPr="00940E89">
        <w:rPr>
          <w:rFonts w:ascii="Arial" w:hAnsi="Arial" w:cs="Arial"/>
          <w:b/>
        </w:rPr>
        <w:t>20</w:t>
      </w:r>
      <w:r w:rsidR="00FB3C11" w:rsidRPr="00940E89">
        <w:rPr>
          <w:rFonts w:ascii="Arial" w:hAnsi="Arial" w:cs="Arial"/>
          <w:b/>
        </w:rPr>
        <w:t>.</w:t>
      </w:r>
    </w:p>
    <w:p w14:paraId="40F1CDA9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6BB60C" w14:textId="77777777" w:rsidR="00555BF7" w:rsidRPr="00940E89" w:rsidRDefault="00555BF7" w:rsidP="00555BF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Introducción</w:t>
      </w:r>
    </w:p>
    <w:p w14:paraId="1A33A22F" w14:textId="046AE3C8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 xml:space="preserve">Recibimos oficio No. </w:t>
      </w:r>
      <w:r w:rsidR="00B84DFA" w:rsidRPr="00940E89">
        <w:rPr>
          <w:rFonts w:ascii="Arial" w:hAnsi="Arial" w:cs="Arial"/>
          <w:sz w:val="24"/>
          <w:szCs w:val="24"/>
        </w:rPr>
        <w:t>SFA/003/2020</w:t>
      </w:r>
      <w:r w:rsidRPr="00940E89">
        <w:rPr>
          <w:rFonts w:ascii="Arial" w:hAnsi="Arial" w:cs="Arial"/>
          <w:sz w:val="24"/>
          <w:szCs w:val="24"/>
        </w:rPr>
        <w:t xml:space="preserve"> de la </w:t>
      </w:r>
      <w:r w:rsidR="00837CC7" w:rsidRPr="00940E89">
        <w:rPr>
          <w:rFonts w:ascii="Arial" w:hAnsi="Arial" w:cs="Arial"/>
          <w:sz w:val="24"/>
          <w:szCs w:val="24"/>
        </w:rPr>
        <w:t>S</w:t>
      </w:r>
      <w:r w:rsidRPr="00940E89">
        <w:rPr>
          <w:rFonts w:ascii="Arial" w:hAnsi="Arial" w:cs="Arial"/>
          <w:sz w:val="24"/>
          <w:szCs w:val="24"/>
        </w:rPr>
        <w:t>ecretaría d</w:t>
      </w:r>
      <w:r w:rsidR="008949D0" w:rsidRPr="00940E89">
        <w:rPr>
          <w:rFonts w:ascii="Arial" w:hAnsi="Arial" w:cs="Arial"/>
          <w:sz w:val="24"/>
          <w:szCs w:val="24"/>
        </w:rPr>
        <w:t xml:space="preserve">e </w:t>
      </w:r>
      <w:r w:rsidR="00837CC7" w:rsidRPr="00940E89">
        <w:rPr>
          <w:rFonts w:ascii="Arial" w:hAnsi="Arial" w:cs="Arial"/>
          <w:sz w:val="24"/>
          <w:szCs w:val="24"/>
        </w:rPr>
        <w:t>Finanzas y Administración</w:t>
      </w:r>
      <w:r w:rsidR="008949D0" w:rsidRPr="00940E89">
        <w:rPr>
          <w:rFonts w:ascii="Arial" w:hAnsi="Arial" w:cs="Arial"/>
          <w:sz w:val="24"/>
          <w:szCs w:val="24"/>
        </w:rPr>
        <w:t xml:space="preserve"> de fecha </w:t>
      </w:r>
      <w:r w:rsidR="00837CC7" w:rsidRPr="00940E89">
        <w:rPr>
          <w:rFonts w:ascii="Arial" w:hAnsi="Arial" w:cs="Arial"/>
          <w:sz w:val="24"/>
          <w:szCs w:val="24"/>
        </w:rPr>
        <w:t>2</w:t>
      </w:r>
      <w:r w:rsidR="00B84DFA" w:rsidRPr="00940E89">
        <w:rPr>
          <w:rFonts w:ascii="Arial" w:hAnsi="Arial" w:cs="Arial"/>
          <w:sz w:val="24"/>
          <w:szCs w:val="24"/>
        </w:rPr>
        <w:t xml:space="preserve"> de enero de 2020</w:t>
      </w:r>
      <w:r w:rsidRPr="00940E89">
        <w:rPr>
          <w:rFonts w:ascii="Arial" w:hAnsi="Arial" w:cs="Arial"/>
          <w:sz w:val="24"/>
          <w:szCs w:val="24"/>
        </w:rPr>
        <w:t xml:space="preserve">, donde se nos </w:t>
      </w:r>
      <w:r w:rsidR="00837CC7" w:rsidRPr="00940E89">
        <w:rPr>
          <w:rFonts w:ascii="Arial" w:hAnsi="Arial" w:cs="Arial"/>
          <w:sz w:val="24"/>
          <w:szCs w:val="24"/>
        </w:rPr>
        <w:t>comunica</w:t>
      </w:r>
      <w:r w:rsidRPr="00940E89">
        <w:rPr>
          <w:rFonts w:ascii="Arial" w:hAnsi="Arial" w:cs="Arial"/>
          <w:sz w:val="24"/>
          <w:szCs w:val="24"/>
        </w:rPr>
        <w:t xml:space="preserve"> </w:t>
      </w:r>
      <w:r w:rsidR="00837CC7" w:rsidRPr="00940E89">
        <w:rPr>
          <w:rFonts w:ascii="Arial" w:hAnsi="Arial" w:cs="Arial"/>
          <w:sz w:val="24"/>
          <w:szCs w:val="24"/>
        </w:rPr>
        <w:t>el Presupuesto de Egres</w:t>
      </w:r>
      <w:r w:rsidR="00B84DFA" w:rsidRPr="00940E89">
        <w:rPr>
          <w:rFonts w:ascii="Arial" w:hAnsi="Arial" w:cs="Arial"/>
          <w:sz w:val="24"/>
          <w:szCs w:val="24"/>
        </w:rPr>
        <w:t>os para el Ejercicio Fiscal 2020</w:t>
      </w:r>
      <w:r w:rsidRPr="00940E89">
        <w:rPr>
          <w:rFonts w:ascii="Arial" w:hAnsi="Arial" w:cs="Arial"/>
          <w:sz w:val="24"/>
          <w:szCs w:val="24"/>
        </w:rPr>
        <w:t xml:space="preserve"> </w:t>
      </w:r>
      <w:r w:rsidR="00B84DFA" w:rsidRPr="00940E89">
        <w:rPr>
          <w:rFonts w:ascii="Arial" w:hAnsi="Arial" w:cs="Arial"/>
          <w:sz w:val="24"/>
          <w:szCs w:val="24"/>
        </w:rPr>
        <w:t>ascendiendo a $77</w:t>
      </w:r>
      <w:r w:rsidR="008275E6" w:rsidRPr="00940E89">
        <w:rPr>
          <w:rFonts w:ascii="Arial" w:hAnsi="Arial" w:cs="Arial"/>
          <w:sz w:val="24"/>
          <w:szCs w:val="24"/>
        </w:rPr>
        <w:t>’</w:t>
      </w:r>
      <w:r w:rsidR="00B84DFA" w:rsidRPr="00940E89">
        <w:rPr>
          <w:rFonts w:ascii="Arial" w:hAnsi="Arial" w:cs="Arial"/>
          <w:sz w:val="24"/>
          <w:szCs w:val="24"/>
        </w:rPr>
        <w:t>212</w:t>
      </w:r>
      <w:r w:rsidR="00837CC7" w:rsidRPr="00940E89">
        <w:rPr>
          <w:rFonts w:ascii="Arial" w:hAnsi="Arial" w:cs="Arial"/>
          <w:sz w:val="24"/>
          <w:szCs w:val="24"/>
        </w:rPr>
        <w:t>,</w:t>
      </w:r>
      <w:r w:rsidR="00B84DFA" w:rsidRPr="00940E89">
        <w:rPr>
          <w:rFonts w:ascii="Arial" w:hAnsi="Arial" w:cs="Arial"/>
          <w:sz w:val="24"/>
          <w:szCs w:val="24"/>
        </w:rPr>
        <w:t>090</w:t>
      </w:r>
      <w:r w:rsidR="008275E6" w:rsidRPr="00940E89">
        <w:rPr>
          <w:rFonts w:ascii="Arial" w:hAnsi="Arial" w:cs="Arial"/>
          <w:sz w:val="24"/>
          <w:szCs w:val="24"/>
        </w:rPr>
        <w:t xml:space="preserve">.00 (Setenta y </w:t>
      </w:r>
      <w:r w:rsidR="00B84DFA" w:rsidRPr="00940E89">
        <w:rPr>
          <w:rFonts w:ascii="Arial" w:hAnsi="Arial" w:cs="Arial"/>
          <w:sz w:val="24"/>
          <w:szCs w:val="24"/>
        </w:rPr>
        <w:t>siete millones doscientos doce mil noventa</w:t>
      </w:r>
      <w:r w:rsidR="00837CC7" w:rsidRPr="00940E89">
        <w:rPr>
          <w:rFonts w:ascii="Arial" w:hAnsi="Arial" w:cs="Arial"/>
          <w:sz w:val="24"/>
          <w:szCs w:val="24"/>
        </w:rPr>
        <w:t xml:space="preserve"> pesos 00/100 M.N.).</w:t>
      </w:r>
    </w:p>
    <w:p w14:paraId="49E1A4EA" w14:textId="77777777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DF49763" w14:textId="2221B42D" w:rsidR="00E7510C" w:rsidRPr="00940E89" w:rsidRDefault="00DE356A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Con oficio SFA/</w:t>
      </w:r>
      <w:r w:rsidR="00D308C7" w:rsidRPr="00940E89">
        <w:rPr>
          <w:rFonts w:ascii="Arial" w:hAnsi="Arial" w:cs="Arial"/>
          <w:sz w:val="24"/>
          <w:szCs w:val="24"/>
        </w:rPr>
        <w:t>0</w:t>
      </w:r>
      <w:r w:rsidRPr="00940E89">
        <w:rPr>
          <w:rFonts w:ascii="Arial" w:hAnsi="Arial" w:cs="Arial"/>
          <w:sz w:val="24"/>
          <w:szCs w:val="24"/>
        </w:rPr>
        <w:t>03</w:t>
      </w:r>
      <w:r w:rsidR="00D308C7" w:rsidRPr="00940E89">
        <w:rPr>
          <w:rFonts w:ascii="Arial" w:hAnsi="Arial" w:cs="Arial"/>
          <w:sz w:val="24"/>
          <w:szCs w:val="24"/>
        </w:rPr>
        <w:t>/20</w:t>
      </w:r>
      <w:r w:rsidRPr="00940E89">
        <w:rPr>
          <w:rFonts w:ascii="Arial" w:hAnsi="Arial" w:cs="Arial"/>
          <w:sz w:val="24"/>
          <w:szCs w:val="24"/>
        </w:rPr>
        <w:t>20</w:t>
      </w:r>
      <w:r w:rsidR="00E7510C" w:rsidRPr="00940E89">
        <w:rPr>
          <w:rFonts w:ascii="Arial" w:hAnsi="Arial" w:cs="Arial"/>
          <w:sz w:val="24"/>
          <w:szCs w:val="24"/>
        </w:rPr>
        <w:t xml:space="preserve"> se nos asigna la Disponibilidad Pre</w:t>
      </w:r>
      <w:r w:rsidRPr="00940E89">
        <w:rPr>
          <w:rFonts w:ascii="Arial" w:hAnsi="Arial" w:cs="Arial"/>
          <w:sz w:val="24"/>
          <w:szCs w:val="24"/>
        </w:rPr>
        <w:t>supuestal para el ejercicio 2020</w:t>
      </w:r>
      <w:r w:rsidR="00E7510C" w:rsidRPr="00940E89">
        <w:rPr>
          <w:rFonts w:ascii="Arial" w:hAnsi="Arial" w:cs="Arial"/>
          <w:sz w:val="24"/>
          <w:szCs w:val="24"/>
        </w:rPr>
        <w:t xml:space="preserve"> como sigue:</w:t>
      </w:r>
    </w:p>
    <w:p w14:paraId="26562CED" w14:textId="77777777" w:rsidR="00E7510C" w:rsidRPr="00940E89" w:rsidRDefault="00E7510C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56"/>
        <w:gridCol w:w="2816"/>
        <w:gridCol w:w="2796"/>
      </w:tblGrid>
      <w:tr w:rsidR="00E7510C" w:rsidRPr="00940E89" w14:paraId="189BE001" w14:textId="77777777" w:rsidTr="00E7510C">
        <w:tc>
          <w:tcPr>
            <w:tcW w:w="8468" w:type="dxa"/>
            <w:gridSpan w:val="3"/>
            <w:shd w:val="clear" w:color="auto" w:fill="D9D9D9" w:themeFill="background1" w:themeFillShade="D9"/>
          </w:tcPr>
          <w:p w14:paraId="48F275BE" w14:textId="03757B35" w:rsidR="00E7510C" w:rsidRPr="00940E89" w:rsidRDefault="00E7510C" w:rsidP="00E7510C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E89">
              <w:rPr>
                <w:rFonts w:ascii="Arial" w:hAnsi="Arial" w:cs="Arial"/>
                <w:b/>
                <w:sz w:val="24"/>
                <w:szCs w:val="24"/>
              </w:rPr>
              <w:t>Presupuesto Asignado</w:t>
            </w:r>
          </w:p>
        </w:tc>
      </w:tr>
      <w:tr w:rsidR="00E7510C" w:rsidRPr="00940E89" w14:paraId="3DB27AE7" w14:textId="77777777" w:rsidTr="00E7510C">
        <w:tc>
          <w:tcPr>
            <w:tcW w:w="2856" w:type="dxa"/>
            <w:shd w:val="clear" w:color="auto" w:fill="D9D9D9" w:themeFill="background1" w:themeFillShade="D9"/>
          </w:tcPr>
          <w:p w14:paraId="2EED4202" w14:textId="31CF46E9" w:rsidR="00E7510C" w:rsidRPr="00940E89" w:rsidRDefault="00E7510C" w:rsidP="00E7510C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E89">
              <w:rPr>
                <w:rFonts w:ascii="Arial" w:hAnsi="Arial" w:cs="Arial"/>
                <w:b/>
                <w:sz w:val="24"/>
                <w:szCs w:val="24"/>
              </w:rPr>
              <w:t>Estatal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14:paraId="5F0A10AE" w14:textId="77E02CF0" w:rsidR="00E7510C" w:rsidRPr="00940E89" w:rsidRDefault="00E7510C" w:rsidP="00E7510C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E89">
              <w:rPr>
                <w:rFonts w:ascii="Arial" w:hAnsi="Arial" w:cs="Arial"/>
                <w:b/>
                <w:sz w:val="24"/>
                <w:szCs w:val="24"/>
              </w:rPr>
              <w:t>Federal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202EC7C4" w14:textId="6E28DA49" w:rsidR="00E7510C" w:rsidRPr="00940E89" w:rsidRDefault="00E7510C" w:rsidP="00E7510C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E89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E7510C" w:rsidRPr="00940E89" w14:paraId="386BFCAA" w14:textId="77777777" w:rsidTr="00E7510C">
        <w:tc>
          <w:tcPr>
            <w:tcW w:w="2856" w:type="dxa"/>
          </w:tcPr>
          <w:p w14:paraId="0321BB73" w14:textId="32992AEE" w:rsidR="00E7510C" w:rsidRPr="00940E89" w:rsidRDefault="00DE356A" w:rsidP="00DE356A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E89">
              <w:rPr>
                <w:rFonts w:ascii="Arial" w:hAnsi="Arial" w:cs="Arial"/>
                <w:sz w:val="24"/>
                <w:szCs w:val="24"/>
              </w:rPr>
              <w:t>$38</w:t>
            </w:r>
            <w:r w:rsidR="00E7510C" w:rsidRPr="00940E89">
              <w:rPr>
                <w:rFonts w:ascii="Arial" w:hAnsi="Arial" w:cs="Arial"/>
                <w:sz w:val="24"/>
                <w:szCs w:val="24"/>
              </w:rPr>
              <w:t>’</w:t>
            </w:r>
            <w:r w:rsidRPr="00940E89">
              <w:rPr>
                <w:rFonts w:ascii="Arial" w:hAnsi="Arial" w:cs="Arial"/>
                <w:sz w:val="24"/>
                <w:szCs w:val="24"/>
              </w:rPr>
              <w:t>494</w:t>
            </w:r>
            <w:r w:rsidR="00E7510C" w:rsidRPr="00940E89">
              <w:rPr>
                <w:rFonts w:ascii="Arial" w:hAnsi="Arial" w:cs="Arial"/>
                <w:sz w:val="24"/>
                <w:szCs w:val="24"/>
              </w:rPr>
              <w:t>,</w:t>
            </w:r>
            <w:r w:rsidRPr="00940E89">
              <w:rPr>
                <w:rFonts w:ascii="Arial" w:hAnsi="Arial" w:cs="Arial"/>
                <w:sz w:val="24"/>
                <w:szCs w:val="24"/>
              </w:rPr>
              <w:t>645</w:t>
            </w:r>
            <w:r w:rsidR="008275E6" w:rsidRPr="00940E8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816" w:type="dxa"/>
          </w:tcPr>
          <w:p w14:paraId="4020E1DA" w14:textId="7D2EE293" w:rsidR="00E7510C" w:rsidRPr="00940E89" w:rsidRDefault="00E7510C" w:rsidP="005B2E34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E89">
              <w:rPr>
                <w:rFonts w:ascii="Arial" w:hAnsi="Arial" w:cs="Arial"/>
                <w:sz w:val="24"/>
                <w:szCs w:val="24"/>
              </w:rPr>
              <w:t>$</w:t>
            </w:r>
            <w:r w:rsidR="005B2E34" w:rsidRPr="00940E89">
              <w:rPr>
                <w:rFonts w:ascii="Arial" w:hAnsi="Arial" w:cs="Arial"/>
                <w:sz w:val="24"/>
                <w:szCs w:val="24"/>
              </w:rPr>
              <w:t>38</w:t>
            </w:r>
            <w:r w:rsidRPr="00940E89">
              <w:rPr>
                <w:rFonts w:ascii="Arial" w:hAnsi="Arial" w:cs="Arial"/>
                <w:sz w:val="24"/>
                <w:szCs w:val="24"/>
              </w:rPr>
              <w:t>’</w:t>
            </w:r>
            <w:r w:rsidR="005B2E34" w:rsidRPr="00940E89">
              <w:rPr>
                <w:rFonts w:ascii="Arial" w:hAnsi="Arial" w:cs="Arial"/>
                <w:sz w:val="24"/>
                <w:szCs w:val="24"/>
              </w:rPr>
              <w:t>717</w:t>
            </w:r>
            <w:r w:rsidRPr="00940E89">
              <w:rPr>
                <w:rFonts w:ascii="Arial" w:hAnsi="Arial" w:cs="Arial"/>
                <w:sz w:val="24"/>
                <w:szCs w:val="24"/>
              </w:rPr>
              <w:t>,</w:t>
            </w:r>
            <w:r w:rsidR="005B2E34" w:rsidRPr="00940E89">
              <w:rPr>
                <w:rFonts w:ascii="Arial" w:hAnsi="Arial" w:cs="Arial"/>
                <w:sz w:val="24"/>
                <w:szCs w:val="24"/>
              </w:rPr>
              <w:t>445</w:t>
            </w:r>
            <w:r w:rsidR="008275E6" w:rsidRPr="00940E89">
              <w:rPr>
                <w:rFonts w:ascii="Arial" w:hAnsi="Arial" w:cs="Arial"/>
                <w:sz w:val="24"/>
                <w:szCs w:val="24"/>
              </w:rPr>
              <w:t>.</w:t>
            </w:r>
            <w:r w:rsidRPr="00940E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796" w:type="dxa"/>
          </w:tcPr>
          <w:p w14:paraId="48852F14" w14:textId="0E3B2FD2" w:rsidR="00E7510C" w:rsidRPr="00940E89" w:rsidRDefault="008275E6" w:rsidP="005B2E34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E89">
              <w:rPr>
                <w:rFonts w:ascii="Arial" w:hAnsi="Arial" w:cs="Arial"/>
                <w:sz w:val="24"/>
                <w:szCs w:val="24"/>
              </w:rPr>
              <w:t>$</w:t>
            </w:r>
            <w:r w:rsidR="005B2E34" w:rsidRPr="00940E89">
              <w:rPr>
                <w:rFonts w:ascii="Arial" w:hAnsi="Arial" w:cs="Arial"/>
                <w:sz w:val="24"/>
                <w:szCs w:val="24"/>
              </w:rPr>
              <w:t>77</w:t>
            </w:r>
            <w:r w:rsidR="00E7510C" w:rsidRPr="00940E89">
              <w:rPr>
                <w:rFonts w:ascii="Arial" w:hAnsi="Arial" w:cs="Arial"/>
                <w:sz w:val="24"/>
                <w:szCs w:val="24"/>
              </w:rPr>
              <w:t>’</w:t>
            </w:r>
            <w:r w:rsidR="005B2E34" w:rsidRPr="00940E89">
              <w:rPr>
                <w:rFonts w:ascii="Arial" w:hAnsi="Arial" w:cs="Arial"/>
                <w:sz w:val="24"/>
                <w:szCs w:val="24"/>
              </w:rPr>
              <w:t>212</w:t>
            </w:r>
            <w:r w:rsidR="00E7510C" w:rsidRPr="00940E89">
              <w:rPr>
                <w:rFonts w:ascii="Arial" w:hAnsi="Arial" w:cs="Arial"/>
                <w:sz w:val="24"/>
                <w:szCs w:val="24"/>
              </w:rPr>
              <w:t>,</w:t>
            </w:r>
            <w:r w:rsidR="005B2E34" w:rsidRPr="00940E89">
              <w:rPr>
                <w:rFonts w:ascii="Arial" w:hAnsi="Arial" w:cs="Arial"/>
                <w:sz w:val="24"/>
                <w:szCs w:val="24"/>
              </w:rPr>
              <w:t>090</w:t>
            </w:r>
            <w:r w:rsidR="00E7510C" w:rsidRPr="00940E8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</w:tbl>
    <w:p w14:paraId="3E325FDA" w14:textId="77777777" w:rsidR="009075FA" w:rsidRPr="00940E89" w:rsidRDefault="009075FA" w:rsidP="005B2E34">
      <w:pPr>
        <w:jc w:val="both"/>
        <w:rPr>
          <w:rFonts w:ascii="Arial" w:hAnsi="Arial" w:cs="Arial"/>
        </w:rPr>
      </w:pPr>
    </w:p>
    <w:p w14:paraId="310EC63F" w14:textId="77777777" w:rsidR="00926547" w:rsidRPr="00940E89" w:rsidRDefault="0092654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26B77C9" w14:textId="7EE75A52" w:rsidR="0083462A" w:rsidRPr="000B2EBD" w:rsidRDefault="00555BF7" w:rsidP="0083462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Panorama Económico y Financiero</w:t>
      </w:r>
    </w:p>
    <w:p w14:paraId="47FB5CBF" w14:textId="77777777" w:rsidR="003668A5" w:rsidRDefault="003668A5" w:rsidP="003668A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realizaron gestiones ante dependencias estatales para los recursos 2021.</w:t>
      </w:r>
    </w:p>
    <w:p w14:paraId="1121EA8D" w14:textId="77777777" w:rsidR="003668A5" w:rsidRDefault="003668A5" w:rsidP="003668A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dio llevó a cabo la solicitud para el cambio de usuario en el Sistema de trámite de títulos y cédulas profesionales ante la Dirección de Profesiones del Estado.</w:t>
      </w:r>
    </w:p>
    <w:p w14:paraId="5D2FCA8F" w14:textId="77777777" w:rsidR="003668A5" w:rsidRDefault="003668A5" w:rsidP="003668A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dio seguimiento para el cierre de la cuenta correspondiente al PROFEXCE 2020.</w:t>
      </w:r>
    </w:p>
    <w:p w14:paraId="0D7AB7A7" w14:textId="77777777" w:rsidR="003668A5" w:rsidRDefault="003668A5" w:rsidP="003668A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realizaron gestiones ante la Comisión de Gasto – Financiamiento para la solicitud de aprobación de un Programa de Estímulos por Antigüedad para el personal de base de la UCEMICH.</w:t>
      </w:r>
    </w:p>
    <w:p w14:paraId="37E44421" w14:textId="77777777" w:rsidR="003668A5" w:rsidRDefault="003668A5" w:rsidP="003668A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dio seguimiento ante la DGESUI para la ratificación o rectificación de obras susceptibles de ser apoyadas con recursos del Fondo de Aportaciones Múltiples FAM.</w:t>
      </w:r>
    </w:p>
    <w:p w14:paraId="4B16843F" w14:textId="77777777" w:rsidR="003668A5" w:rsidRPr="00C373A2" w:rsidRDefault="003668A5" w:rsidP="003668A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otorgó la definitividad a tres profesores que cumplían con los requisitos establecidos en la normativa institucional.</w:t>
      </w:r>
    </w:p>
    <w:p w14:paraId="39DC520F" w14:textId="77777777" w:rsidR="003668A5" w:rsidRPr="00C373A2" w:rsidRDefault="003668A5" w:rsidP="003668A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llevaron a cabo diversas gestiones ante el Instituto para la Infraestructura Física Educativa del Estado de Michoacán para el seguimiento a las obras apoyadas con recursos FAM.</w:t>
      </w:r>
    </w:p>
    <w:p w14:paraId="5444D5E0" w14:textId="77777777" w:rsidR="003668A5" w:rsidRPr="004144A0" w:rsidRDefault="003668A5" w:rsidP="003668A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4144A0">
        <w:rPr>
          <w:rFonts w:ascii="Arial" w:hAnsi="Arial" w:cs="Arial"/>
        </w:rPr>
        <w:t xml:space="preserve">Se gestionó la ministración de los recursos del mes de </w:t>
      </w:r>
      <w:r>
        <w:rPr>
          <w:rFonts w:ascii="Arial" w:hAnsi="Arial" w:cs="Arial"/>
        </w:rPr>
        <w:t>diciembre</w:t>
      </w:r>
      <w:r w:rsidRPr="004144A0">
        <w:rPr>
          <w:rFonts w:ascii="Arial" w:hAnsi="Arial" w:cs="Arial"/>
        </w:rPr>
        <w:t xml:space="preserve">, ante la Secretaría de Finanzas y Administración </w:t>
      </w:r>
      <w:r>
        <w:rPr>
          <w:rFonts w:ascii="Arial" w:hAnsi="Arial" w:cs="Arial"/>
        </w:rPr>
        <w:t>del Estado.</w:t>
      </w:r>
    </w:p>
    <w:p w14:paraId="6FCDD6B4" w14:textId="77777777" w:rsidR="003668A5" w:rsidRDefault="003668A5" w:rsidP="003668A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dio atención y seguimiento a diversas solicitudes presentadas en el portal de transparencia.</w:t>
      </w:r>
    </w:p>
    <w:p w14:paraId="46B2998C" w14:textId="77777777" w:rsidR="003668A5" w:rsidRDefault="003668A5" w:rsidP="003668A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dio atención a denuncias presentadas en el portal de transparencia para la Universidad de La Ciénega.</w:t>
      </w:r>
    </w:p>
    <w:p w14:paraId="4CB967E6" w14:textId="77777777" w:rsidR="003668A5" w:rsidRDefault="003668A5" w:rsidP="003668A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recibió por parte del Gobierno Federal el recurso PRODEP correspondiente al ejercicio 2020.</w:t>
      </w:r>
    </w:p>
    <w:p w14:paraId="3CD8158F" w14:textId="77777777" w:rsidR="00526E02" w:rsidRDefault="00526E02" w:rsidP="00526E02">
      <w:pPr>
        <w:ind w:left="720"/>
        <w:contextualSpacing/>
        <w:jc w:val="both"/>
        <w:rPr>
          <w:rFonts w:ascii="Arial" w:hAnsi="Arial" w:cs="Arial"/>
        </w:rPr>
      </w:pPr>
    </w:p>
    <w:p w14:paraId="6305281D" w14:textId="77777777" w:rsidR="000B0743" w:rsidRPr="00940E89" w:rsidRDefault="000B0743" w:rsidP="00EB3EF3">
      <w:pPr>
        <w:jc w:val="both"/>
        <w:rPr>
          <w:rFonts w:ascii="Arial" w:hAnsi="Arial" w:cs="Arial"/>
        </w:rPr>
      </w:pPr>
    </w:p>
    <w:p w14:paraId="7D79ED2C" w14:textId="77777777" w:rsidR="00555BF7" w:rsidRPr="00940E89" w:rsidRDefault="00555BF7" w:rsidP="00555BF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Autorización e Historia</w:t>
      </w:r>
    </w:p>
    <w:p w14:paraId="498CBD8D" w14:textId="77777777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7509AC5" w14:textId="77777777" w:rsidR="00555BF7" w:rsidRPr="00940E89" w:rsidRDefault="00555BF7" w:rsidP="00555BF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 xml:space="preserve">Fecha de creación. </w:t>
      </w:r>
    </w:p>
    <w:p w14:paraId="04FEF2AB" w14:textId="357CB922" w:rsidR="00A55888" w:rsidRPr="00940E89" w:rsidRDefault="00555BF7" w:rsidP="00884C1C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Decreto de</w:t>
      </w:r>
      <w:r w:rsidRPr="00940E89">
        <w:rPr>
          <w:rFonts w:ascii="Arial" w:hAnsi="Arial" w:cs="Arial"/>
          <w:b/>
          <w:sz w:val="24"/>
          <w:szCs w:val="24"/>
        </w:rPr>
        <w:t xml:space="preserve"> </w:t>
      </w:r>
      <w:r w:rsidRPr="00940E89">
        <w:rPr>
          <w:rFonts w:ascii="Arial" w:hAnsi="Arial" w:cs="Arial"/>
          <w:sz w:val="24"/>
          <w:szCs w:val="24"/>
        </w:rPr>
        <w:t>Creación del 21 de diciembre de 2006 Periódico Oficial del Gobierno Constitucional del Estado de Michoacán de Ocampo.</w:t>
      </w:r>
    </w:p>
    <w:p w14:paraId="43B03CFF" w14:textId="77777777" w:rsidR="00A55888" w:rsidRPr="00940E89" w:rsidRDefault="00A55888" w:rsidP="00555BF7">
      <w:pPr>
        <w:pStyle w:val="Prrafode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2616C5" w14:textId="77777777" w:rsidR="00555BF7" w:rsidRPr="00940E89" w:rsidRDefault="00555BF7" w:rsidP="00555BF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Principales cambios en su estructura.</w:t>
      </w:r>
    </w:p>
    <w:p w14:paraId="0F445E02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 xml:space="preserve">La Universidad inició actividades desde el 31 de agosto de 2006, con una matrícula inicial de 207 alumnos, inscritos en cuatro licenciaturas ofertadas: Ingeniería en Energía, Innovación Educativa, Genómica Alimentaria y Estudios Multiculturales. </w:t>
      </w:r>
    </w:p>
    <w:p w14:paraId="4CD72F6B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642FAA7" w14:textId="4EF89E4B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 xml:space="preserve">El 15 de febrero del 2008, se reformaron diversas disposiciones del Decreto de Creación de la Universidad de </w:t>
      </w:r>
      <w:r w:rsidR="002E0033" w:rsidRPr="00940E89">
        <w:rPr>
          <w:rFonts w:ascii="Arial" w:hAnsi="Arial" w:cs="Arial"/>
          <w:sz w:val="24"/>
          <w:szCs w:val="24"/>
        </w:rPr>
        <w:t>L</w:t>
      </w:r>
      <w:r w:rsidRPr="00940E89">
        <w:rPr>
          <w:rFonts w:ascii="Arial" w:hAnsi="Arial" w:cs="Arial"/>
          <w:sz w:val="24"/>
          <w:szCs w:val="24"/>
        </w:rPr>
        <w:t>a Ciénega del Estado de Michoacán de Ocampo, estableciendo e instrumentando un convenio de colaboración entre el Gobierno del Estado y la Federación para el apoyo y cooperación de programas y proyectos académicos de la Universidad.</w:t>
      </w:r>
    </w:p>
    <w:p w14:paraId="0296D042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EC0238E" w14:textId="789869B1" w:rsidR="00555BF7" w:rsidRPr="00940E89" w:rsidRDefault="002E0033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Actualmente, la Universidad de L</w:t>
      </w:r>
      <w:r w:rsidR="00555BF7" w:rsidRPr="00940E89">
        <w:rPr>
          <w:rFonts w:ascii="Arial" w:hAnsi="Arial" w:cs="Arial"/>
          <w:sz w:val="24"/>
          <w:szCs w:val="24"/>
        </w:rPr>
        <w:t xml:space="preserve">a Ciénega del Estado de Michoacán de Ocampo ofrece siete carreras de licenciatura: Innovación Educativa, Estudios Multiculturales, Genómica Alimentaria, Gobernabilidad y Nueva Ciudadanía, </w:t>
      </w:r>
      <w:bookmarkStart w:id="0" w:name="_GoBack"/>
      <w:bookmarkEnd w:id="0"/>
      <w:r w:rsidR="00555BF7" w:rsidRPr="00940E89">
        <w:rPr>
          <w:rFonts w:ascii="Arial" w:hAnsi="Arial" w:cs="Arial"/>
          <w:sz w:val="24"/>
          <w:szCs w:val="24"/>
        </w:rPr>
        <w:t xml:space="preserve">Gestión Urbana y Rural, Ingeniería en Energía e Ingeniería en Nanotecnología. Se tiene una maestría en “Complejidad y Problemáticas Actuales”. Se ha impartido el doctorado hasta el 2013 de “Innovación Pedagógica y Curricular”. </w:t>
      </w:r>
    </w:p>
    <w:p w14:paraId="5C20E58A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512BFB6" w14:textId="4AB34EC6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Se contaba en los primeros años de la UCEM</w:t>
      </w:r>
      <w:r w:rsidR="000B0B47" w:rsidRPr="00940E89">
        <w:rPr>
          <w:rFonts w:ascii="Arial" w:hAnsi="Arial" w:cs="Arial"/>
          <w:sz w:val="24"/>
          <w:szCs w:val="24"/>
        </w:rPr>
        <w:t>ICH</w:t>
      </w:r>
      <w:r w:rsidRPr="00940E89">
        <w:rPr>
          <w:rFonts w:ascii="Arial" w:hAnsi="Arial" w:cs="Arial"/>
          <w:sz w:val="24"/>
          <w:szCs w:val="24"/>
        </w:rPr>
        <w:t xml:space="preserve"> con un departamento Jurídico y con el departamento de Contraloría Interna. Actualmente, no se tienen.</w:t>
      </w:r>
    </w:p>
    <w:p w14:paraId="6B51AE7D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6C2CC79" w14:textId="77777777" w:rsidR="00926547" w:rsidRPr="00940E89" w:rsidRDefault="0092654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9FD78A" w14:textId="77777777" w:rsidR="00555BF7" w:rsidRPr="00940E89" w:rsidRDefault="00555BF7" w:rsidP="00555BF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Organización y Objeto Social</w:t>
      </w:r>
    </w:p>
    <w:p w14:paraId="0A1C92CA" w14:textId="40C64302" w:rsidR="00555BF7" w:rsidRPr="00940E89" w:rsidRDefault="00555BF7" w:rsidP="00555BF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Objeto social</w:t>
      </w:r>
      <w:r w:rsidR="00E742D3" w:rsidRPr="00940E89">
        <w:rPr>
          <w:rFonts w:ascii="Arial" w:hAnsi="Arial" w:cs="Arial"/>
          <w:b/>
          <w:sz w:val="24"/>
          <w:szCs w:val="24"/>
        </w:rPr>
        <w:t>.</w:t>
      </w:r>
    </w:p>
    <w:p w14:paraId="05381811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Constituir un paradigma para el siglo XXI, con lo que se incrementa la oferta educativa en nivel superior y por virtud de la alta demanda social, que oriente sus esfuerzos hacia los sectores desprotegidos y que incluya a los migrantes nacionales.</w:t>
      </w:r>
    </w:p>
    <w:p w14:paraId="53FFFEFE" w14:textId="11056CC9" w:rsidR="00555BF7" w:rsidRPr="00940E89" w:rsidRDefault="00555BF7" w:rsidP="00555BF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Principal actividad</w:t>
      </w:r>
      <w:r w:rsidR="00E742D3" w:rsidRPr="00940E89">
        <w:rPr>
          <w:rFonts w:ascii="Arial" w:hAnsi="Arial" w:cs="Arial"/>
          <w:b/>
          <w:sz w:val="24"/>
          <w:szCs w:val="24"/>
        </w:rPr>
        <w:t>.</w:t>
      </w:r>
    </w:p>
    <w:p w14:paraId="1EE646AB" w14:textId="77777777" w:rsidR="00555BF7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Educación Superior y de Posgrado.</w:t>
      </w:r>
    </w:p>
    <w:p w14:paraId="145BC1A9" w14:textId="77777777" w:rsidR="003668A5" w:rsidRDefault="003668A5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F2127EB" w14:textId="77777777" w:rsidR="003668A5" w:rsidRPr="00940E89" w:rsidRDefault="003668A5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31D349" w14:textId="182B1252" w:rsidR="00555BF7" w:rsidRPr="00940E89" w:rsidRDefault="00555BF7" w:rsidP="00555BF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lastRenderedPageBreak/>
        <w:t>Ejercicio fiscal</w:t>
      </w:r>
      <w:r w:rsidR="00E742D3" w:rsidRPr="00940E89">
        <w:rPr>
          <w:rFonts w:ascii="Arial" w:hAnsi="Arial" w:cs="Arial"/>
          <w:b/>
          <w:sz w:val="24"/>
          <w:szCs w:val="24"/>
        </w:rPr>
        <w:t>.</w:t>
      </w:r>
    </w:p>
    <w:p w14:paraId="29833DBC" w14:textId="07D2EE0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Ejercicio regular de acuerdo al año de calendario del 1° de enero al 31 de diciembre de 201</w:t>
      </w:r>
      <w:r w:rsidR="00F16C8B" w:rsidRPr="00940E89">
        <w:rPr>
          <w:rFonts w:ascii="Arial" w:hAnsi="Arial" w:cs="Arial"/>
          <w:sz w:val="24"/>
          <w:szCs w:val="24"/>
        </w:rPr>
        <w:t>9</w:t>
      </w:r>
      <w:r w:rsidRPr="00940E89">
        <w:rPr>
          <w:rFonts w:ascii="Arial" w:hAnsi="Arial" w:cs="Arial"/>
          <w:sz w:val="24"/>
          <w:szCs w:val="24"/>
        </w:rPr>
        <w:t>.</w:t>
      </w:r>
    </w:p>
    <w:p w14:paraId="2AE42134" w14:textId="476A8936" w:rsidR="00555BF7" w:rsidRPr="00940E89" w:rsidRDefault="00555BF7" w:rsidP="00555BF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Régimen jurídico</w:t>
      </w:r>
      <w:r w:rsidR="00E742D3" w:rsidRPr="00940E89">
        <w:rPr>
          <w:rFonts w:ascii="Arial" w:hAnsi="Arial" w:cs="Arial"/>
          <w:b/>
          <w:sz w:val="24"/>
          <w:szCs w:val="24"/>
        </w:rPr>
        <w:t>.</w:t>
      </w:r>
    </w:p>
    <w:p w14:paraId="18A28FE1" w14:textId="7070415C" w:rsidR="00A55888" w:rsidRPr="003668A5" w:rsidRDefault="00555BF7" w:rsidP="003668A5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Organismo Público Descentralizado de la Administración Pública Estatal, con personalidad jurídica y patrimonio propios, sectorizada a la Secretaría de Educación.</w:t>
      </w:r>
    </w:p>
    <w:p w14:paraId="3830EEFD" w14:textId="5D1ECA03" w:rsidR="00555BF7" w:rsidRPr="00940E89" w:rsidRDefault="00555BF7" w:rsidP="00555BF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Consideraciones fiscales del ente</w:t>
      </w:r>
      <w:r w:rsidR="00E742D3" w:rsidRPr="00940E89">
        <w:rPr>
          <w:rFonts w:ascii="Arial" w:hAnsi="Arial" w:cs="Arial"/>
          <w:b/>
          <w:sz w:val="24"/>
          <w:szCs w:val="24"/>
        </w:rPr>
        <w:t>.</w:t>
      </w:r>
    </w:p>
    <w:p w14:paraId="484D3601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Está obligado a la retención por sueldos y salarios, retención a asimilables a salarios, retención por servicios profesionales, 2% sobre nóminas, pago de cuotas obrero-patronales ante el IMSS, SAR e INFONAVIT.</w:t>
      </w:r>
    </w:p>
    <w:p w14:paraId="551D92E3" w14:textId="0138B66D" w:rsidR="00555BF7" w:rsidRPr="00940E89" w:rsidRDefault="00555BF7" w:rsidP="00555BF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Estructura organizacional básica</w:t>
      </w:r>
      <w:r w:rsidR="00E742D3" w:rsidRPr="00940E89">
        <w:rPr>
          <w:rFonts w:ascii="Arial" w:hAnsi="Arial" w:cs="Arial"/>
          <w:b/>
          <w:sz w:val="24"/>
          <w:szCs w:val="24"/>
        </w:rPr>
        <w:t>.</w:t>
      </w:r>
    </w:p>
    <w:p w14:paraId="6A98F617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Junta Directiva</w:t>
      </w:r>
    </w:p>
    <w:p w14:paraId="0925B237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Rector</w:t>
      </w:r>
    </w:p>
    <w:p w14:paraId="0632A400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Secretaría Académica</w:t>
      </w:r>
    </w:p>
    <w:p w14:paraId="5FCA5A6E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Coordinación de Ingeniería en Energía</w:t>
      </w:r>
    </w:p>
    <w:p w14:paraId="70FC2445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Coordinación de Estudios Multiculturales</w:t>
      </w:r>
    </w:p>
    <w:p w14:paraId="14086401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Coordinación de Innovación Educativa</w:t>
      </w:r>
    </w:p>
    <w:p w14:paraId="20F1346F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Coordinación de Nanotecnología</w:t>
      </w:r>
    </w:p>
    <w:p w14:paraId="60755765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Coordinación de Genómica Alimentaria</w:t>
      </w:r>
    </w:p>
    <w:p w14:paraId="10A6AC10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Coordinación de Gobernabilidad y Nueva Ciudadanía</w:t>
      </w:r>
    </w:p>
    <w:p w14:paraId="6523AAA4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Departamento de Servicios Escolares</w:t>
      </w:r>
    </w:p>
    <w:p w14:paraId="245644B3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Secretaría de Planeación</w:t>
      </w:r>
    </w:p>
    <w:p w14:paraId="1C9648D1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 xml:space="preserve">Consejo Académico General* </w:t>
      </w:r>
    </w:p>
    <w:p w14:paraId="4C743FD5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Departamento de Difusión y Vinculación</w:t>
      </w:r>
    </w:p>
    <w:p w14:paraId="22C1BA47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 xml:space="preserve">Secretaría de Administración </w:t>
      </w:r>
    </w:p>
    <w:p w14:paraId="7D13FED8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Departamento de Contabilidad y Finanzas</w:t>
      </w:r>
    </w:p>
    <w:p w14:paraId="0324A87F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 xml:space="preserve"> * Órgano Colegiado.</w:t>
      </w:r>
    </w:p>
    <w:p w14:paraId="3060C5B6" w14:textId="77BB2532" w:rsidR="00555BF7" w:rsidRPr="00940E89" w:rsidRDefault="00555BF7" w:rsidP="00555BF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Fideicomisos, mandatos y análogos de los cuales es fideicomitente o fiduciario</w:t>
      </w:r>
      <w:r w:rsidR="00E742D3" w:rsidRPr="00940E89">
        <w:rPr>
          <w:rFonts w:ascii="Arial" w:hAnsi="Arial" w:cs="Arial"/>
          <w:b/>
          <w:sz w:val="24"/>
          <w:szCs w:val="24"/>
        </w:rPr>
        <w:t>.</w:t>
      </w:r>
    </w:p>
    <w:p w14:paraId="0B8DAC17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A la fecha no tiene este tipo de compromisos.</w:t>
      </w:r>
    </w:p>
    <w:p w14:paraId="550FB815" w14:textId="77777777" w:rsidR="00555BF7" w:rsidRPr="00940E89" w:rsidRDefault="00555BF7" w:rsidP="00555BF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715F3A4" w14:textId="77777777" w:rsidR="00555BF7" w:rsidRPr="00940E89" w:rsidRDefault="00555BF7" w:rsidP="00555BF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Bases de Preparación de los Estados Financieros</w:t>
      </w:r>
    </w:p>
    <w:p w14:paraId="0030B7A5" w14:textId="3F0F1CC0" w:rsidR="00555BF7" w:rsidRPr="00940E89" w:rsidRDefault="00555BF7" w:rsidP="00555BF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Los presentes Estados Financieros observa la nor</w:t>
      </w:r>
      <w:r w:rsidR="00E742D3" w:rsidRPr="00940E89">
        <w:rPr>
          <w:rFonts w:ascii="Arial" w:hAnsi="Arial" w:cs="Arial"/>
          <w:sz w:val="24"/>
          <w:szCs w:val="24"/>
        </w:rPr>
        <w:t>matividad emitida por la CONAC.</w:t>
      </w:r>
    </w:p>
    <w:p w14:paraId="6801D8FB" w14:textId="77777777" w:rsidR="00555BF7" w:rsidRPr="00940E89" w:rsidRDefault="00555BF7" w:rsidP="00555BF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Los registros contables se realizaron con base acumulativa para la integración de la información contable y presupuestaria. La contabilización de las transacciones de gasto se registran y reconocen conforme a la fecha de su realización, independientemente de la del pago.</w:t>
      </w:r>
    </w:p>
    <w:p w14:paraId="29EDFD30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 xml:space="preserve">La valuación del patrimonio está de acuerdo a su Valor Histórico Original; es decir, a valor de adquisición. </w:t>
      </w:r>
    </w:p>
    <w:p w14:paraId="2A16E0CC" w14:textId="77777777" w:rsidR="00555BF7" w:rsidRPr="00940E89" w:rsidRDefault="00555BF7" w:rsidP="00555BF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Postulados básicos. Se aplicaron los criterios de contabilización de acuerdo a estos postulados.</w:t>
      </w:r>
    </w:p>
    <w:p w14:paraId="4ABABB17" w14:textId="77777777" w:rsidR="00555BF7" w:rsidRPr="00940E89" w:rsidRDefault="00555BF7" w:rsidP="00555BF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Normatividad supletoria.- No aplica.</w:t>
      </w:r>
    </w:p>
    <w:p w14:paraId="0C999E3A" w14:textId="729339C3" w:rsidR="00926547" w:rsidRPr="00940E89" w:rsidRDefault="00555BF7" w:rsidP="00940E89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lastRenderedPageBreak/>
        <w:t>La política de reconocimiento en base a lo devengado es que la contabilización de las transacciones de gasto se registran y reconocen conforme a la fecha de su realización.</w:t>
      </w:r>
    </w:p>
    <w:p w14:paraId="7C57BD6E" w14:textId="77777777" w:rsidR="00926547" w:rsidRPr="00940E89" w:rsidRDefault="0092654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25F91B9" w14:textId="7B92E31B" w:rsidR="00555BF7" w:rsidRPr="00940E89" w:rsidRDefault="00555BF7" w:rsidP="00555BF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Políticas de Contabilidad Significativas</w:t>
      </w:r>
    </w:p>
    <w:p w14:paraId="37664B10" w14:textId="77777777" w:rsidR="00555BF7" w:rsidRPr="00940E89" w:rsidRDefault="00555BF7" w:rsidP="00555BF7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El Patrimonio está registrado a valor histórico. Se informa que los activos de bienes muebles e inmuebles están en desconexión inflacionaria.</w:t>
      </w:r>
    </w:p>
    <w:p w14:paraId="6A5A6B05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Se estuvieron asignando los resguardos de acuerdo a las renuncias voluntarias, nuevo personal y solicitudes de cambio de resguardo para fortalecer el buen funcionamiento de las actividades programadas en las diferentes áreas de la Universidad.</w:t>
      </w:r>
    </w:p>
    <w:p w14:paraId="29C8803A" w14:textId="77777777" w:rsidR="00555BF7" w:rsidRPr="00940E89" w:rsidRDefault="00555BF7" w:rsidP="00555BF7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No se realizaron operaciones en el extranjero.</w:t>
      </w:r>
    </w:p>
    <w:p w14:paraId="0BEBE9A5" w14:textId="77777777" w:rsidR="00555BF7" w:rsidRPr="00940E89" w:rsidRDefault="00555BF7" w:rsidP="00555BF7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No se tienen inversiones en acciones de Compañías subsidiarias no consolidadas y asociadas.</w:t>
      </w:r>
    </w:p>
    <w:p w14:paraId="746F17BC" w14:textId="77777777" w:rsidR="00555BF7" w:rsidRPr="00940E89" w:rsidRDefault="00555BF7" w:rsidP="00555BF7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Se lleva un control a detalle del almacén. Se encuentra valuado de acuerdo al método de primeras entradas, primeras salidas (PEPS).</w:t>
      </w:r>
    </w:p>
    <w:p w14:paraId="64EE7B5C" w14:textId="77777777" w:rsidR="00555BF7" w:rsidRPr="00940E89" w:rsidRDefault="00555BF7" w:rsidP="00555BF7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No se dan beneficios a empleados diferentes a los determinados en los tabuladores autorizados.</w:t>
      </w:r>
    </w:p>
    <w:p w14:paraId="2BFF6033" w14:textId="77777777" w:rsidR="00555BF7" w:rsidRPr="00940E89" w:rsidRDefault="00555BF7" w:rsidP="00555BF7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No se cuentan con provisiones.</w:t>
      </w:r>
    </w:p>
    <w:p w14:paraId="7F1A4DF4" w14:textId="77777777" w:rsidR="00555BF7" w:rsidRPr="00940E89" w:rsidRDefault="00555BF7" w:rsidP="00555BF7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No se han creado reservas.</w:t>
      </w:r>
    </w:p>
    <w:p w14:paraId="2F2D8A25" w14:textId="77777777" w:rsidR="00555BF7" w:rsidRPr="00940E89" w:rsidRDefault="00555BF7" w:rsidP="00555BF7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Se hizo el registro de la depreciación de los bienes muebles e inmuebles del presente mes.</w:t>
      </w:r>
    </w:p>
    <w:p w14:paraId="39978AE0" w14:textId="77777777" w:rsidR="00926547" w:rsidRPr="00940E89" w:rsidRDefault="0092654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CE8AF7D" w14:textId="4D1F89FB" w:rsidR="00555BF7" w:rsidRPr="00940E89" w:rsidRDefault="00555BF7" w:rsidP="00555BF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Posición en Moneda Extranjera y Protección por Riesgo Cambiario</w:t>
      </w:r>
    </w:p>
    <w:p w14:paraId="25A10C87" w14:textId="77777777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No aplica este rubro por no manejar moneda extranjera.</w:t>
      </w:r>
    </w:p>
    <w:p w14:paraId="2E6A60C6" w14:textId="77777777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20F5B94" w14:textId="4DFD2FBC" w:rsidR="00555BF7" w:rsidRPr="00940E89" w:rsidRDefault="00555BF7" w:rsidP="00555BF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Reporte Analítico del Activo</w:t>
      </w:r>
    </w:p>
    <w:p w14:paraId="623919D3" w14:textId="77777777" w:rsidR="00555BF7" w:rsidRPr="00940E89" w:rsidRDefault="00555BF7" w:rsidP="00555BF7">
      <w:pPr>
        <w:pStyle w:val="Prrafodelista"/>
        <w:numPr>
          <w:ilvl w:val="1"/>
          <w:numId w:val="3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 xml:space="preserve">Se realizó el cálculo y registro de la depreciación de los bienes de activo no circulante. </w:t>
      </w:r>
    </w:p>
    <w:p w14:paraId="43A0A46B" w14:textId="77777777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447D1FB" w14:textId="77777777" w:rsidR="00E861D3" w:rsidRPr="00940E89" w:rsidRDefault="00E861D3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4D084E0" w14:textId="77777777" w:rsidR="00555BF7" w:rsidRPr="00940E89" w:rsidRDefault="00555BF7" w:rsidP="00555BF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Fideicomisos, Mandatos y Análogos</w:t>
      </w:r>
    </w:p>
    <w:p w14:paraId="4E863D59" w14:textId="77777777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No aplica este rubro por carecer de ello.</w:t>
      </w:r>
    </w:p>
    <w:p w14:paraId="0EEC4D1C" w14:textId="77777777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A56F37B" w14:textId="77777777" w:rsidR="00555BF7" w:rsidRPr="00940E89" w:rsidRDefault="00555BF7" w:rsidP="00555BF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Reporte de la Recaudación</w:t>
      </w:r>
    </w:p>
    <w:p w14:paraId="14C77407" w14:textId="26AE829D" w:rsidR="00555BF7" w:rsidRPr="006815F6" w:rsidRDefault="00375903" w:rsidP="006815F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En el</w:t>
      </w:r>
      <w:r w:rsidR="00555BF7" w:rsidRPr="00940E89">
        <w:rPr>
          <w:rFonts w:ascii="Arial" w:hAnsi="Arial" w:cs="Arial"/>
          <w:sz w:val="24"/>
          <w:szCs w:val="24"/>
        </w:rPr>
        <w:t xml:space="preserve"> mes de </w:t>
      </w:r>
      <w:r w:rsidR="003668A5">
        <w:rPr>
          <w:rFonts w:ascii="Arial" w:hAnsi="Arial" w:cs="Arial"/>
          <w:sz w:val="24"/>
          <w:szCs w:val="24"/>
        </w:rPr>
        <w:t>dic</w:t>
      </w:r>
      <w:r w:rsidR="00C25803">
        <w:rPr>
          <w:rFonts w:ascii="Arial" w:hAnsi="Arial" w:cs="Arial"/>
          <w:sz w:val="24"/>
          <w:szCs w:val="24"/>
        </w:rPr>
        <w:t>iem</w:t>
      </w:r>
      <w:r w:rsidR="00E6285F">
        <w:rPr>
          <w:rFonts w:ascii="Arial" w:hAnsi="Arial" w:cs="Arial"/>
          <w:sz w:val="24"/>
          <w:szCs w:val="24"/>
        </w:rPr>
        <w:t>bre</w:t>
      </w:r>
      <w:r w:rsidR="002140E5" w:rsidRPr="00940E89">
        <w:rPr>
          <w:rFonts w:ascii="Arial" w:hAnsi="Arial" w:cs="Arial"/>
          <w:sz w:val="24"/>
          <w:szCs w:val="24"/>
        </w:rPr>
        <w:t xml:space="preserve"> </w:t>
      </w:r>
      <w:r w:rsidR="00555BF7" w:rsidRPr="00940E89">
        <w:rPr>
          <w:rFonts w:ascii="Arial" w:hAnsi="Arial" w:cs="Arial"/>
          <w:sz w:val="24"/>
          <w:szCs w:val="24"/>
        </w:rPr>
        <w:t xml:space="preserve">se recaudó </w:t>
      </w:r>
      <w:r w:rsidR="00D308C7" w:rsidRPr="00940E89">
        <w:rPr>
          <w:rFonts w:ascii="Arial" w:hAnsi="Arial" w:cs="Arial"/>
          <w:sz w:val="24"/>
          <w:szCs w:val="24"/>
        </w:rPr>
        <w:t xml:space="preserve">de </w:t>
      </w:r>
      <w:r w:rsidR="00E1442A" w:rsidRPr="00940E89">
        <w:rPr>
          <w:rFonts w:ascii="Arial" w:hAnsi="Arial" w:cs="Arial"/>
          <w:sz w:val="24"/>
          <w:szCs w:val="24"/>
        </w:rPr>
        <w:t>recurso F</w:t>
      </w:r>
      <w:r w:rsidRPr="00940E89">
        <w:rPr>
          <w:rFonts w:ascii="Arial" w:hAnsi="Arial" w:cs="Arial"/>
          <w:sz w:val="24"/>
          <w:szCs w:val="24"/>
        </w:rPr>
        <w:t>ederal</w:t>
      </w:r>
      <w:r w:rsidR="00B84DFA" w:rsidRPr="00940E89">
        <w:rPr>
          <w:rFonts w:ascii="Arial" w:hAnsi="Arial" w:cs="Arial"/>
          <w:sz w:val="24"/>
          <w:szCs w:val="24"/>
        </w:rPr>
        <w:t xml:space="preserve"> $</w:t>
      </w:r>
      <w:r w:rsidR="003668A5">
        <w:rPr>
          <w:rFonts w:ascii="Arial" w:hAnsi="Arial" w:cs="Arial"/>
          <w:sz w:val="24"/>
          <w:szCs w:val="24"/>
        </w:rPr>
        <w:t xml:space="preserve"> 517,315.00</w:t>
      </w:r>
      <w:r w:rsidR="002140E5" w:rsidRPr="006815F6">
        <w:rPr>
          <w:rFonts w:ascii="Arial" w:hAnsi="Arial" w:cs="Arial"/>
          <w:sz w:val="24"/>
          <w:szCs w:val="24"/>
        </w:rPr>
        <w:t xml:space="preserve"> </w:t>
      </w:r>
    </w:p>
    <w:p w14:paraId="6E6FF770" w14:textId="4670C51C" w:rsidR="00D308C7" w:rsidRPr="00940E89" w:rsidRDefault="00774539" w:rsidP="00E742D3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De recurso Estatal</w:t>
      </w:r>
      <w:r w:rsidR="002140E5" w:rsidRPr="00940E89">
        <w:rPr>
          <w:rFonts w:ascii="Arial" w:hAnsi="Arial" w:cs="Arial"/>
          <w:sz w:val="24"/>
          <w:szCs w:val="24"/>
        </w:rPr>
        <w:t xml:space="preserve"> </w:t>
      </w:r>
      <w:r w:rsidR="00D308C7" w:rsidRPr="00940E89">
        <w:rPr>
          <w:rFonts w:ascii="Arial" w:hAnsi="Arial" w:cs="Arial"/>
          <w:sz w:val="24"/>
          <w:szCs w:val="24"/>
        </w:rPr>
        <w:t>se r</w:t>
      </w:r>
      <w:r w:rsidR="002140E5" w:rsidRPr="00940E89">
        <w:rPr>
          <w:rFonts w:ascii="Arial" w:hAnsi="Arial" w:cs="Arial"/>
          <w:sz w:val="24"/>
          <w:szCs w:val="24"/>
        </w:rPr>
        <w:t>ecaudó</w:t>
      </w:r>
      <w:r w:rsidR="00B84DFA" w:rsidRPr="00940E89">
        <w:rPr>
          <w:rFonts w:ascii="Arial" w:hAnsi="Arial" w:cs="Arial"/>
          <w:sz w:val="24"/>
          <w:szCs w:val="24"/>
        </w:rPr>
        <w:t xml:space="preserve"> $</w:t>
      </w:r>
      <w:r w:rsidR="00C25803">
        <w:rPr>
          <w:rFonts w:ascii="Arial" w:hAnsi="Arial" w:cs="Arial"/>
          <w:sz w:val="24"/>
          <w:szCs w:val="24"/>
        </w:rPr>
        <w:t xml:space="preserve"> </w:t>
      </w:r>
      <w:r w:rsidR="003668A5">
        <w:rPr>
          <w:rFonts w:ascii="Arial" w:hAnsi="Arial" w:cs="Arial"/>
          <w:sz w:val="24"/>
          <w:szCs w:val="24"/>
        </w:rPr>
        <w:t>7´887,876.00</w:t>
      </w:r>
    </w:p>
    <w:p w14:paraId="7284B4B1" w14:textId="1735A301" w:rsidR="00305DBA" w:rsidRPr="00305DBA" w:rsidRDefault="00555BF7" w:rsidP="00305DBA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 xml:space="preserve">De recursos propios </w:t>
      </w:r>
      <w:r w:rsidR="00E13A3F">
        <w:rPr>
          <w:rFonts w:ascii="Arial" w:hAnsi="Arial" w:cs="Arial"/>
          <w:sz w:val="24"/>
          <w:szCs w:val="24"/>
        </w:rPr>
        <w:t>se recaudaron</w:t>
      </w:r>
      <w:r w:rsidR="00433E1E" w:rsidRPr="00940E89">
        <w:rPr>
          <w:rFonts w:ascii="Arial" w:hAnsi="Arial" w:cs="Arial"/>
          <w:sz w:val="24"/>
          <w:szCs w:val="24"/>
        </w:rPr>
        <w:t xml:space="preserve"> $</w:t>
      </w:r>
      <w:r w:rsidR="00C25803">
        <w:rPr>
          <w:rFonts w:ascii="Arial" w:hAnsi="Arial" w:cs="Arial"/>
          <w:sz w:val="24"/>
          <w:szCs w:val="24"/>
        </w:rPr>
        <w:t xml:space="preserve"> </w:t>
      </w:r>
      <w:r w:rsidR="003668A5">
        <w:rPr>
          <w:rFonts w:ascii="Arial" w:hAnsi="Arial" w:cs="Arial"/>
          <w:sz w:val="24"/>
          <w:szCs w:val="24"/>
        </w:rPr>
        <w:t>45,20</w:t>
      </w:r>
      <w:r w:rsidR="00281767">
        <w:rPr>
          <w:rFonts w:ascii="Arial" w:hAnsi="Arial" w:cs="Arial"/>
          <w:sz w:val="24"/>
          <w:szCs w:val="24"/>
        </w:rPr>
        <w:t>4.00</w:t>
      </w:r>
      <w:r w:rsidR="00027084">
        <w:rPr>
          <w:rFonts w:ascii="Arial" w:hAnsi="Arial" w:cs="Arial"/>
          <w:sz w:val="24"/>
          <w:szCs w:val="24"/>
        </w:rPr>
        <w:t xml:space="preserve"> </w:t>
      </w:r>
    </w:p>
    <w:p w14:paraId="0CA909EF" w14:textId="77777777" w:rsidR="00E7510C" w:rsidRPr="00940E89" w:rsidRDefault="00E7510C" w:rsidP="00E7510C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F3EBECC" w14:textId="77777777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Siguen los adeudos de recursos federales siguientes:</w:t>
      </w:r>
    </w:p>
    <w:p w14:paraId="4273A1A7" w14:textId="2941ED04" w:rsidR="00124387" w:rsidRPr="00940E89" w:rsidRDefault="00124387" w:rsidP="00124387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Recurso federal 2011 $13’529,960.58</w:t>
      </w:r>
    </w:p>
    <w:p w14:paraId="252AA4AD" w14:textId="62508963" w:rsidR="00555BF7" w:rsidRPr="00940E89" w:rsidRDefault="00555BF7" w:rsidP="00555BF7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PIFI 2012</w:t>
      </w:r>
      <w:r w:rsidR="00A343CD" w:rsidRPr="00940E89">
        <w:rPr>
          <w:rFonts w:ascii="Arial" w:hAnsi="Arial" w:cs="Arial"/>
          <w:sz w:val="24"/>
          <w:szCs w:val="24"/>
        </w:rPr>
        <w:t>-2013</w:t>
      </w:r>
      <w:r w:rsidRPr="00940E89">
        <w:rPr>
          <w:rFonts w:ascii="Arial" w:hAnsi="Arial" w:cs="Arial"/>
          <w:sz w:val="24"/>
          <w:szCs w:val="24"/>
        </w:rPr>
        <w:t xml:space="preserve"> por $3,973.91</w:t>
      </w:r>
    </w:p>
    <w:p w14:paraId="6FFC5165" w14:textId="77777777" w:rsidR="00555BF7" w:rsidRPr="00940E89" w:rsidRDefault="00555BF7" w:rsidP="00555BF7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Recurso federal 2012 de $1’193,927.00</w:t>
      </w:r>
    </w:p>
    <w:p w14:paraId="46B37C85" w14:textId="084C33E3" w:rsidR="00A343CD" w:rsidRPr="00940E89" w:rsidRDefault="00A343CD" w:rsidP="00555BF7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Recurso estatal 2015 $3’538,103.00</w:t>
      </w:r>
    </w:p>
    <w:p w14:paraId="3EA02046" w14:textId="6B074D1B" w:rsidR="00A343CD" w:rsidRPr="00940E89" w:rsidRDefault="00A343CD" w:rsidP="00A343CD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Recurso estatal 2016 $2’757,406.00</w:t>
      </w:r>
    </w:p>
    <w:p w14:paraId="65D7284F" w14:textId="0CD85ABB" w:rsidR="008275E6" w:rsidRPr="00940E89" w:rsidRDefault="008275E6" w:rsidP="00A343CD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Recurso estatal 2017 $5´281,918.00</w:t>
      </w:r>
    </w:p>
    <w:p w14:paraId="131367A4" w14:textId="77777777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A7BAA69" w14:textId="77777777" w:rsidR="00555BF7" w:rsidRPr="00940E89" w:rsidRDefault="00555BF7" w:rsidP="00555BF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Información sobre la Deuda y el Reporte Analítico de la Deuda</w:t>
      </w:r>
    </w:p>
    <w:p w14:paraId="254561F3" w14:textId="77777777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No se tiene deuda pública.</w:t>
      </w:r>
    </w:p>
    <w:p w14:paraId="71CB7F04" w14:textId="77777777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6D4B131" w14:textId="77777777" w:rsidR="00555BF7" w:rsidRPr="00940E89" w:rsidRDefault="00555BF7" w:rsidP="00555BF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 xml:space="preserve">Calificaciones otorgadas </w:t>
      </w:r>
    </w:p>
    <w:p w14:paraId="489E7EA4" w14:textId="5BE1D639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No ha sido sujeta la UCEM</w:t>
      </w:r>
      <w:r w:rsidR="000B0B47" w:rsidRPr="00940E89">
        <w:rPr>
          <w:rFonts w:ascii="Arial" w:hAnsi="Arial" w:cs="Arial"/>
          <w:sz w:val="24"/>
          <w:szCs w:val="24"/>
        </w:rPr>
        <w:t>ICH</w:t>
      </w:r>
      <w:r w:rsidRPr="00940E89">
        <w:rPr>
          <w:rFonts w:ascii="Arial" w:hAnsi="Arial" w:cs="Arial"/>
          <w:sz w:val="24"/>
          <w:szCs w:val="24"/>
        </w:rPr>
        <w:t xml:space="preserve"> a una calificación crediticia.</w:t>
      </w:r>
    </w:p>
    <w:p w14:paraId="036D2B41" w14:textId="77777777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E210FA5" w14:textId="77777777" w:rsidR="00555BF7" w:rsidRPr="00940E89" w:rsidRDefault="00555BF7" w:rsidP="00555BF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Proceso de Mejora</w:t>
      </w:r>
    </w:p>
    <w:p w14:paraId="2561D4CE" w14:textId="77777777" w:rsidR="00555BF7" w:rsidRPr="00940E89" w:rsidRDefault="00555BF7" w:rsidP="00555BF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i/>
          <w:sz w:val="24"/>
          <w:szCs w:val="24"/>
        </w:rPr>
        <w:t>Principales políticas de control interno.</w:t>
      </w:r>
    </w:p>
    <w:p w14:paraId="352DAE97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 xml:space="preserve">Se realizan conciliaciones entre las diferentes áreas administrativas: activo fijo; recursos humanos; viáticos y parque vehicular; compras y licitaciones; recursos propios y mantenimiento. </w:t>
      </w:r>
    </w:p>
    <w:p w14:paraId="348FA2D5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ECA33C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Se realizaron las contrataciones de personal de acuerdo a las solicitudes y procesos establecidos para ello.</w:t>
      </w:r>
    </w:p>
    <w:p w14:paraId="1A3F03C6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8087A3" w14:textId="77777777" w:rsidR="00555BF7" w:rsidRPr="00940E89" w:rsidRDefault="00555BF7" w:rsidP="00555BF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40E89">
        <w:rPr>
          <w:rFonts w:ascii="Arial" w:hAnsi="Arial" w:cs="Arial"/>
          <w:i/>
          <w:sz w:val="24"/>
          <w:szCs w:val="24"/>
        </w:rPr>
        <w:t>Medidas de desempeño financiero, metas y alcance.</w:t>
      </w:r>
    </w:p>
    <w:p w14:paraId="23E067B6" w14:textId="2EECFFE9" w:rsidR="00555BF7" w:rsidRPr="00940E89" w:rsidRDefault="00745BB6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En el área de P</w:t>
      </w:r>
      <w:r w:rsidR="00555BF7" w:rsidRPr="00940E89">
        <w:rPr>
          <w:rFonts w:ascii="Arial" w:hAnsi="Arial" w:cs="Arial"/>
          <w:sz w:val="24"/>
          <w:szCs w:val="24"/>
        </w:rPr>
        <w:t xml:space="preserve">laneación, </w:t>
      </w:r>
      <w:r w:rsidR="00A343CD" w:rsidRPr="00940E89">
        <w:rPr>
          <w:rFonts w:ascii="Arial" w:hAnsi="Arial" w:cs="Arial"/>
          <w:sz w:val="24"/>
          <w:szCs w:val="24"/>
        </w:rPr>
        <w:t xml:space="preserve">se </w:t>
      </w:r>
      <w:r w:rsidRPr="00940E89">
        <w:rPr>
          <w:rFonts w:ascii="Arial" w:hAnsi="Arial" w:cs="Arial"/>
          <w:sz w:val="24"/>
          <w:szCs w:val="24"/>
        </w:rPr>
        <w:t>cuenta</w:t>
      </w:r>
      <w:r w:rsidR="00E7510C" w:rsidRPr="00940E89">
        <w:rPr>
          <w:rFonts w:ascii="Arial" w:hAnsi="Arial" w:cs="Arial"/>
          <w:sz w:val="24"/>
          <w:szCs w:val="24"/>
        </w:rPr>
        <w:t xml:space="preserve"> con el</w:t>
      </w:r>
      <w:r w:rsidR="00885325">
        <w:rPr>
          <w:rFonts w:ascii="Arial" w:hAnsi="Arial" w:cs="Arial"/>
          <w:sz w:val="24"/>
          <w:szCs w:val="24"/>
        </w:rPr>
        <w:t xml:space="preserve"> sistema POA2020</w:t>
      </w:r>
      <w:r w:rsidR="00A343CD" w:rsidRPr="00940E89">
        <w:rPr>
          <w:rFonts w:ascii="Arial" w:hAnsi="Arial" w:cs="Arial"/>
          <w:sz w:val="24"/>
          <w:szCs w:val="24"/>
        </w:rPr>
        <w:t xml:space="preserve"> en el que se registran las solicitudes de requisiciones de recurso federal</w:t>
      </w:r>
      <w:r w:rsidRPr="00940E89">
        <w:rPr>
          <w:rFonts w:ascii="Arial" w:hAnsi="Arial" w:cs="Arial"/>
          <w:sz w:val="24"/>
          <w:szCs w:val="24"/>
        </w:rPr>
        <w:t xml:space="preserve"> y estatal. Así también, </w:t>
      </w:r>
      <w:r w:rsidR="00885325">
        <w:rPr>
          <w:rFonts w:ascii="Arial" w:hAnsi="Arial" w:cs="Arial"/>
          <w:sz w:val="24"/>
          <w:szCs w:val="24"/>
        </w:rPr>
        <w:t xml:space="preserve"> el módulo de POA2020</w:t>
      </w:r>
      <w:r w:rsidR="00A343CD" w:rsidRPr="00940E89">
        <w:rPr>
          <w:rFonts w:ascii="Arial" w:hAnsi="Arial" w:cs="Arial"/>
          <w:sz w:val="24"/>
          <w:szCs w:val="24"/>
        </w:rPr>
        <w:t xml:space="preserve"> de recursos propios.</w:t>
      </w:r>
    </w:p>
    <w:p w14:paraId="72F76F61" w14:textId="77777777" w:rsidR="00555BF7" w:rsidRPr="00940E89" w:rsidRDefault="00555BF7" w:rsidP="00555BF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978DA45" w14:textId="77777777" w:rsidR="00555BF7" w:rsidRPr="00940E89" w:rsidRDefault="00555BF7" w:rsidP="00555BF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Información por segmentos</w:t>
      </w:r>
    </w:p>
    <w:p w14:paraId="55DAA41B" w14:textId="3D1435A2" w:rsidR="00E861D3" w:rsidRPr="00940E89" w:rsidRDefault="00555BF7" w:rsidP="00940E89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No hubo información relevante para considerarse en este punto.</w:t>
      </w:r>
    </w:p>
    <w:p w14:paraId="3FD69526" w14:textId="77777777" w:rsidR="00E861D3" w:rsidRPr="00940E89" w:rsidRDefault="00E861D3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BCC8FB5" w14:textId="77777777" w:rsidR="00555BF7" w:rsidRPr="00940E89" w:rsidRDefault="00555BF7" w:rsidP="00555BF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Eventos posteriores al cierre</w:t>
      </w:r>
    </w:p>
    <w:p w14:paraId="31B1F8A8" w14:textId="77777777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No ocurrieron.</w:t>
      </w:r>
    </w:p>
    <w:p w14:paraId="139D2012" w14:textId="77777777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DE4209E" w14:textId="77777777" w:rsidR="00555BF7" w:rsidRPr="00940E89" w:rsidRDefault="00555BF7" w:rsidP="00555BF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b/>
          <w:sz w:val="24"/>
          <w:szCs w:val="24"/>
        </w:rPr>
        <w:t>Partes Relacionadas</w:t>
      </w:r>
    </w:p>
    <w:p w14:paraId="03C40B38" w14:textId="45A2379B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40E89">
        <w:rPr>
          <w:rFonts w:ascii="Arial" w:hAnsi="Arial" w:cs="Arial"/>
          <w:sz w:val="24"/>
          <w:szCs w:val="24"/>
        </w:rPr>
        <w:t>No existen partes relacionadas que pudieran ejercer influencia significativa sobre la toma de decisiones financieras y operativas de la UCEM</w:t>
      </w:r>
      <w:r w:rsidR="000B0B47" w:rsidRPr="00940E89">
        <w:rPr>
          <w:rFonts w:ascii="Arial" w:hAnsi="Arial" w:cs="Arial"/>
          <w:sz w:val="24"/>
          <w:szCs w:val="24"/>
        </w:rPr>
        <w:t>ICH</w:t>
      </w:r>
      <w:r w:rsidRPr="00940E89">
        <w:rPr>
          <w:rFonts w:ascii="Arial" w:hAnsi="Arial" w:cs="Arial"/>
          <w:sz w:val="24"/>
          <w:szCs w:val="24"/>
        </w:rPr>
        <w:t>.</w:t>
      </w:r>
    </w:p>
    <w:p w14:paraId="12EF1134" w14:textId="77777777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873B1A8" w14:textId="77777777" w:rsidR="00555BF7" w:rsidRPr="00940E89" w:rsidRDefault="00555BF7" w:rsidP="00555B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4344"/>
      </w:tblGrid>
      <w:tr w:rsidR="00555BF7" w:rsidRPr="00940E89" w14:paraId="4A41E023" w14:textId="77777777" w:rsidTr="00C77ECA">
        <w:trPr>
          <w:jc w:val="center"/>
        </w:trPr>
        <w:tc>
          <w:tcPr>
            <w:tcW w:w="4376" w:type="dxa"/>
          </w:tcPr>
          <w:p w14:paraId="09737BF6" w14:textId="77777777" w:rsidR="00555BF7" w:rsidRPr="00940E89" w:rsidRDefault="00555BF7" w:rsidP="009A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E89">
              <w:rPr>
                <w:rFonts w:ascii="Arial" w:hAnsi="Arial" w:cs="Arial"/>
                <w:sz w:val="24"/>
                <w:szCs w:val="24"/>
              </w:rPr>
              <w:t xml:space="preserve">ELABORÓ </w:t>
            </w:r>
          </w:p>
          <w:p w14:paraId="2E673EA5" w14:textId="77777777" w:rsidR="00555BF7" w:rsidRPr="00940E89" w:rsidRDefault="00555BF7" w:rsidP="009A4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B1536" w14:textId="77777777" w:rsidR="00555BF7" w:rsidRPr="00940E89" w:rsidRDefault="00555BF7" w:rsidP="009A4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98737" w14:textId="77777777" w:rsidR="00555BF7" w:rsidRPr="00940E89" w:rsidRDefault="00555BF7" w:rsidP="009A4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4" w:type="dxa"/>
          </w:tcPr>
          <w:p w14:paraId="72553792" w14:textId="77777777" w:rsidR="00555BF7" w:rsidRPr="00940E89" w:rsidRDefault="00555BF7" w:rsidP="009A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E89">
              <w:rPr>
                <w:rFonts w:ascii="Arial" w:hAnsi="Arial" w:cs="Arial"/>
                <w:sz w:val="24"/>
                <w:szCs w:val="24"/>
              </w:rPr>
              <w:t>REVISÓ</w:t>
            </w:r>
          </w:p>
        </w:tc>
      </w:tr>
      <w:tr w:rsidR="00555BF7" w:rsidRPr="00940E89" w14:paraId="259CD0E9" w14:textId="77777777" w:rsidTr="00C77ECA">
        <w:trPr>
          <w:jc w:val="center"/>
        </w:trPr>
        <w:tc>
          <w:tcPr>
            <w:tcW w:w="4376" w:type="dxa"/>
          </w:tcPr>
          <w:p w14:paraId="5C40818B" w14:textId="52C85546" w:rsidR="00555BF7" w:rsidRPr="00940E89" w:rsidRDefault="008275E6" w:rsidP="009A4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E89">
              <w:rPr>
                <w:rFonts w:ascii="Arial" w:hAnsi="Arial" w:cs="Arial"/>
                <w:b/>
                <w:sz w:val="24"/>
                <w:szCs w:val="24"/>
              </w:rPr>
              <w:t>ARQ. JOSÉ FRANCISCO ALVAREZ CORTES</w:t>
            </w:r>
          </w:p>
          <w:p w14:paraId="31B6A1BD" w14:textId="3CDD65D7" w:rsidR="00555BF7" w:rsidRPr="00940E89" w:rsidRDefault="008275E6" w:rsidP="009A4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E89">
              <w:rPr>
                <w:rFonts w:ascii="Arial" w:hAnsi="Arial" w:cs="Arial"/>
                <w:b/>
                <w:sz w:val="24"/>
                <w:szCs w:val="24"/>
              </w:rPr>
              <w:t>SECRETARIO</w:t>
            </w:r>
            <w:r w:rsidR="00555BF7" w:rsidRPr="00940E89">
              <w:rPr>
                <w:rFonts w:ascii="Arial" w:hAnsi="Arial" w:cs="Arial"/>
                <w:b/>
                <w:sz w:val="24"/>
                <w:szCs w:val="24"/>
              </w:rPr>
              <w:t xml:space="preserve"> DE ADMINISTRACIÓN</w:t>
            </w:r>
          </w:p>
        </w:tc>
        <w:tc>
          <w:tcPr>
            <w:tcW w:w="4344" w:type="dxa"/>
          </w:tcPr>
          <w:p w14:paraId="4667AD3F" w14:textId="72702814" w:rsidR="00555BF7" w:rsidRPr="00940E89" w:rsidRDefault="003C2BDF" w:rsidP="009A4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E89">
              <w:rPr>
                <w:rFonts w:ascii="Arial" w:hAnsi="Arial" w:cs="Arial"/>
                <w:b/>
                <w:sz w:val="24"/>
                <w:szCs w:val="24"/>
              </w:rPr>
              <w:t>DR. FIDEL RAMOS ZALAPA</w:t>
            </w:r>
          </w:p>
          <w:p w14:paraId="126E1EB5" w14:textId="77777777" w:rsidR="00555BF7" w:rsidRPr="00940E89" w:rsidRDefault="00555BF7" w:rsidP="009A4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E89">
              <w:rPr>
                <w:rFonts w:ascii="Arial" w:hAnsi="Arial" w:cs="Arial"/>
                <w:b/>
                <w:sz w:val="24"/>
                <w:szCs w:val="24"/>
              </w:rPr>
              <w:t>RECTOR</w:t>
            </w:r>
          </w:p>
        </w:tc>
      </w:tr>
    </w:tbl>
    <w:p w14:paraId="51CBDA4F" w14:textId="77777777" w:rsidR="00CF39DD" w:rsidRPr="009075FA" w:rsidRDefault="00CF39DD">
      <w:pPr>
        <w:rPr>
          <w:sz w:val="26"/>
          <w:szCs w:val="26"/>
        </w:rPr>
      </w:pPr>
    </w:p>
    <w:p w14:paraId="2D93F48E" w14:textId="77777777" w:rsidR="009075FA" w:rsidRDefault="009075FA"/>
    <w:p w14:paraId="2019B492" w14:textId="77777777" w:rsidR="009075FA" w:rsidRDefault="009075FA"/>
    <w:p w14:paraId="4CBCAD77" w14:textId="77777777" w:rsidR="009075FA" w:rsidRDefault="009075FA"/>
    <w:p w14:paraId="7D5780CC" w14:textId="77777777" w:rsidR="009075FA" w:rsidRDefault="009075FA"/>
    <w:p w14:paraId="1241F70F" w14:textId="38085341" w:rsidR="009075FA" w:rsidRPr="009075FA" w:rsidRDefault="009075FA" w:rsidP="009075FA">
      <w:pPr>
        <w:jc w:val="both"/>
        <w:rPr>
          <w:sz w:val="16"/>
          <w:szCs w:val="16"/>
        </w:rPr>
      </w:pPr>
      <w:r w:rsidRPr="009075FA">
        <w:rPr>
          <w:color w:val="000000"/>
          <w:sz w:val="16"/>
          <w:szCs w:val="16"/>
        </w:rPr>
        <w:t>“Bajo protesta de decir verdad declaramos que los Estados Financieros y sus notas, son razonablemente correctos y son responsabilidad del emisor”</w:t>
      </w:r>
    </w:p>
    <w:sectPr w:rsidR="009075FA" w:rsidRPr="009075FA" w:rsidSect="006D2B1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5A7C9" w14:textId="77777777" w:rsidR="004F3B65" w:rsidRDefault="004F3B65" w:rsidP="008619D9">
      <w:r>
        <w:separator/>
      </w:r>
    </w:p>
  </w:endnote>
  <w:endnote w:type="continuationSeparator" w:id="0">
    <w:p w14:paraId="37C7ECC4" w14:textId="77777777" w:rsidR="004F3B65" w:rsidRDefault="004F3B65" w:rsidP="0086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6D1C9" w14:textId="716ECCCE" w:rsidR="008619D9" w:rsidRDefault="009C577D" w:rsidP="00E0217A">
    <w:pPr>
      <w:pStyle w:val="Piedepgina"/>
      <w:tabs>
        <w:tab w:val="clear" w:pos="4252"/>
        <w:tab w:val="clear" w:pos="8504"/>
        <w:tab w:val="left" w:pos="3560"/>
      </w:tabs>
    </w:pPr>
    <w:r w:rsidRPr="003A74D8"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42B3F1D2" wp14:editId="02E54FE4">
          <wp:simplePos x="0" y="0"/>
          <wp:positionH relativeFrom="column">
            <wp:posOffset>-458309</wp:posOffset>
          </wp:positionH>
          <wp:positionV relativeFrom="paragraph">
            <wp:posOffset>-544830</wp:posOffset>
          </wp:positionV>
          <wp:extent cx="1657350" cy="1097797"/>
          <wp:effectExtent l="0" t="0" r="0" b="7620"/>
          <wp:wrapNone/>
          <wp:docPr id="4" name="Imagen 4" descr="C:\Users\BRENDABV\Desktop\LOGO MICHOACAN ESTA EN 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NDABV\Desktop\LOGO MICHOACAN ESTA EN 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657350" cy="1097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9D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0D5951E" wp14:editId="2C6D14FE">
          <wp:simplePos x="0" y="0"/>
          <wp:positionH relativeFrom="column">
            <wp:posOffset>-457200</wp:posOffset>
          </wp:positionH>
          <wp:positionV relativeFrom="paragraph">
            <wp:posOffset>-415290</wp:posOffset>
          </wp:positionV>
          <wp:extent cx="6515100" cy="7889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78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17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76525" w14:textId="77777777" w:rsidR="004F3B65" w:rsidRDefault="004F3B65" w:rsidP="008619D9">
      <w:r>
        <w:separator/>
      </w:r>
    </w:p>
  </w:footnote>
  <w:footnote w:type="continuationSeparator" w:id="0">
    <w:p w14:paraId="44F8B1AE" w14:textId="77777777" w:rsidR="004F3B65" w:rsidRDefault="004F3B65" w:rsidP="0086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CBFD" w14:textId="77777777" w:rsidR="008619D9" w:rsidRDefault="004F3B65">
    <w:pPr>
      <w:pStyle w:val="Encabezado"/>
    </w:pPr>
    <w:r>
      <w:rPr>
        <w:noProof/>
        <w:lang w:val="es-ES"/>
      </w:rPr>
      <w:pict w14:anchorId="5BE46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677.2pt;height:573.2pt;z-index:-251655168;mso-wrap-edited:f;mso-position-horizontal:center;mso-position-horizontal-relative:margin;mso-position-vertical:center;mso-position-vertical-relative:margin" wrapcoords="-23 0 -23 21543 21600 21543 21600 0 -23 0">
          <v:imagedata r:id="rId1" o:title="cen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BCBB" w14:textId="289E97A4" w:rsidR="008619D9" w:rsidRDefault="008B31D8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F1AC27A" wp14:editId="4A5EBBE5">
          <wp:simplePos x="0" y="0"/>
          <wp:positionH relativeFrom="column">
            <wp:posOffset>-1139190</wp:posOffset>
          </wp:positionH>
          <wp:positionV relativeFrom="paragraph">
            <wp:posOffset>-349885</wp:posOffset>
          </wp:positionV>
          <wp:extent cx="7882890" cy="91672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890" cy="91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B65">
      <w:rPr>
        <w:noProof/>
        <w:lang w:val="es-ES"/>
      </w:rPr>
      <w:pict w14:anchorId="654C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7.2pt;height:573.2pt;z-index:-251656192;mso-wrap-edited:f;mso-position-horizontal:center;mso-position-horizontal-relative:margin;mso-position-vertical:center;mso-position-vertical-relative:margin" wrapcoords="-23 0 -23 21543 21600 21543 21600 0 -23 0">
          <v:imagedata r:id="rId2" o:title="cent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3ADB" w14:textId="77777777" w:rsidR="008619D9" w:rsidRDefault="004F3B65">
    <w:pPr>
      <w:pStyle w:val="Encabezado"/>
    </w:pPr>
    <w:r>
      <w:rPr>
        <w:noProof/>
        <w:lang w:val="es-ES"/>
      </w:rPr>
      <w:pict w14:anchorId="342AE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677.2pt;height:573.2pt;z-index:-251654144;mso-wrap-edited:f;mso-position-horizontal:center;mso-position-horizontal-relative:margin;mso-position-vertical:center;mso-position-vertical-relative:margin" wrapcoords="-23 0 -23 21543 21600 21543 21600 0 -23 0">
          <v:imagedata r:id="rId1" o:title="centr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856"/>
    <w:multiLevelType w:val="hybridMultilevel"/>
    <w:tmpl w:val="AE2407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3EE7"/>
    <w:multiLevelType w:val="hybridMultilevel"/>
    <w:tmpl w:val="F4D08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54D1"/>
    <w:multiLevelType w:val="multilevel"/>
    <w:tmpl w:val="21AA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DE25D1"/>
    <w:multiLevelType w:val="hybridMultilevel"/>
    <w:tmpl w:val="0110270E"/>
    <w:lvl w:ilvl="0" w:tplc="4F2A645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7A1158"/>
    <w:multiLevelType w:val="hybridMultilevel"/>
    <w:tmpl w:val="5F525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1341C"/>
    <w:multiLevelType w:val="hybridMultilevel"/>
    <w:tmpl w:val="997EE608"/>
    <w:lvl w:ilvl="0" w:tplc="4F2A645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A810AC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3349A8"/>
    <w:multiLevelType w:val="multilevel"/>
    <w:tmpl w:val="08EA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8D7892"/>
    <w:multiLevelType w:val="multilevel"/>
    <w:tmpl w:val="8C28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966130"/>
    <w:multiLevelType w:val="hybridMultilevel"/>
    <w:tmpl w:val="C9E62164"/>
    <w:lvl w:ilvl="0" w:tplc="4F2A645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6201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E0776A0"/>
    <w:multiLevelType w:val="hybridMultilevel"/>
    <w:tmpl w:val="31FE64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D654D"/>
    <w:multiLevelType w:val="multilevel"/>
    <w:tmpl w:val="B5CCC9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5301D59"/>
    <w:multiLevelType w:val="hybridMultilevel"/>
    <w:tmpl w:val="4036B4E0"/>
    <w:lvl w:ilvl="0" w:tplc="4F2A645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482875"/>
    <w:multiLevelType w:val="hybridMultilevel"/>
    <w:tmpl w:val="8D069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038F0"/>
    <w:multiLevelType w:val="hybridMultilevel"/>
    <w:tmpl w:val="09E02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8"/>
  </w:num>
  <w:num w:numId="14">
    <w:abstractNumId w:val="7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D9"/>
    <w:rsid w:val="00027084"/>
    <w:rsid w:val="00043332"/>
    <w:rsid w:val="000475BD"/>
    <w:rsid w:val="00056868"/>
    <w:rsid w:val="00077345"/>
    <w:rsid w:val="00097D3D"/>
    <w:rsid w:val="000B0743"/>
    <w:rsid w:val="000B0B47"/>
    <w:rsid w:val="000B2EBD"/>
    <w:rsid w:val="000E1206"/>
    <w:rsid w:val="000E67B9"/>
    <w:rsid w:val="00101F20"/>
    <w:rsid w:val="00111254"/>
    <w:rsid w:val="00124387"/>
    <w:rsid w:val="00130C02"/>
    <w:rsid w:val="00177E8E"/>
    <w:rsid w:val="001829DD"/>
    <w:rsid w:val="00185C0E"/>
    <w:rsid w:val="00187729"/>
    <w:rsid w:val="001A0F8E"/>
    <w:rsid w:val="001A13EA"/>
    <w:rsid w:val="001A536B"/>
    <w:rsid w:val="001B3D7D"/>
    <w:rsid w:val="001D1773"/>
    <w:rsid w:val="001D6FB7"/>
    <w:rsid w:val="002076DE"/>
    <w:rsid w:val="002140E5"/>
    <w:rsid w:val="002412E9"/>
    <w:rsid w:val="002736DF"/>
    <w:rsid w:val="00281767"/>
    <w:rsid w:val="00282047"/>
    <w:rsid w:val="002A0A2F"/>
    <w:rsid w:val="002A3D03"/>
    <w:rsid w:val="002B7D36"/>
    <w:rsid w:val="002C244D"/>
    <w:rsid w:val="002E0033"/>
    <w:rsid w:val="002E3E60"/>
    <w:rsid w:val="002F10C7"/>
    <w:rsid w:val="002F3811"/>
    <w:rsid w:val="00302914"/>
    <w:rsid w:val="003039C2"/>
    <w:rsid w:val="00305DBA"/>
    <w:rsid w:val="00322460"/>
    <w:rsid w:val="00323C6F"/>
    <w:rsid w:val="0033295C"/>
    <w:rsid w:val="0033477C"/>
    <w:rsid w:val="003526C1"/>
    <w:rsid w:val="00356B6C"/>
    <w:rsid w:val="003668A5"/>
    <w:rsid w:val="00375903"/>
    <w:rsid w:val="00376FBC"/>
    <w:rsid w:val="003905C1"/>
    <w:rsid w:val="003B76D9"/>
    <w:rsid w:val="003B7896"/>
    <w:rsid w:val="003C2A7C"/>
    <w:rsid w:val="003C2BDF"/>
    <w:rsid w:val="003C5A76"/>
    <w:rsid w:val="003C6CB9"/>
    <w:rsid w:val="003D7164"/>
    <w:rsid w:val="003E20F0"/>
    <w:rsid w:val="003E32FD"/>
    <w:rsid w:val="003E72BB"/>
    <w:rsid w:val="003F2029"/>
    <w:rsid w:val="00412E1F"/>
    <w:rsid w:val="00413CAA"/>
    <w:rsid w:val="00430CED"/>
    <w:rsid w:val="00433E1E"/>
    <w:rsid w:val="004554E6"/>
    <w:rsid w:val="004562D6"/>
    <w:rsid w:val="00471692"/>
    <w:rsid w:val="00481E1E"/>
    <w:rsid w:val="004A7725"/>
    <w:rsid w:val="004D351A"/>
    <w:rsid w:val="004D6FF6"/>
    <w:rsid w:val="004F1483"/>
    <w:rsid w:val="004F358E"/>
    <w:rsid w:val="004F3B65"/>
    <w:rsid w:val="004F433B"/>
    <w:rsid w:val="004F5F62"/>
    <w:rsid w:val="004F7D98"/>
    <w:rsid w:val="0051058C"/>
    <w:rsid w:val="00526E02"/>
    <w:rsid w:val="005278FC"/>
    <w:rsid w:val="005352DC"/>
    <w:rsid w:val="005434F8"/>
    <w:rsid w:val="00544871"/>
    <w:rsid w:val="00552020"/>
    <w:rsid w:val="005529EF"/>
    <w:rsid w:val="00555BF7"/>
    <w:rsid w:val="0056762D"/>
    <w:rsid w:val="005A6B9F"/>
    <w:rsid w:val="005B2113"/>
    <w:rsid w:val="005B2E34"/>
    <w:rsid w:val="005B4331"/>
    <w:rsid w:val="005C56F5"/>
    <w:rsid w:val="005D79F5"/>
    <w:rsid w:val="005F0743"/>
    <w:rsid w:val="00605783"/>
    <w:rsid w:val="0061798C"/>
    <w:rsid w:val="00623E05"/>
    <w:rsid w:val="00624691"/>
    <w:rsid w:val="006305C0"/>
    <w:rsid w:val="00631FF4"/>
    <w:rsid w:val="006338E6"/>
    <w:rsid w:val="00633B2E"/>
    <w:rsid w:val="006426BC"/>
    <w:rsid w:val="006815F6"/>
    <w:rsid w:val="00681C89"/>
    <w:rsid w:val="006A23D0"/>
    <w:rsid w:val="006C1444"/>
    <w:rsid w:val="006C4106"/>
    <w:rsid w:val="006D2B14"/>
    <w:rsid w:val="006D508B"/>
    <w:rsid w:val="006E7BC7"/>
    <w:rsid w:val="006E7EC6"/>
    <w:rsid w:val="006F195C"/>
    <w:rsid w:val="006F48F1"/>
    <w:rsid w:val="0072302D"/>
    <w:rsid w:val="007260EE"/>
    <w:rsid w:val="00731154"/>
    <w:rsid w:val="00745BB6"/>
    <w:rsid w:val="00746BA8"/>
    <w:rsid w:val="007642DE"/>
    <w:rsid w:val="00774539"/>
    <w:rsid w:val="00787636"/>
    <w:rsid w:val="00795284"/>
    <w:rsid w:val="007A5C9A"/>
    <w:rsid w:val="007B6636"/>
    <w:rsid w:val="007F60FD"/>
    <w:rsid w:val="007F6542"/>
    <w:rsid w:val="007F73F8"/>
    <w:rsid w:val="00800B58"/>
    <w:rsid w:val="008275E6"/>
    <w:rsid w:val="0083462A"/>
    <w:rsid w:val="00837CC7"/>
    <w:rsid w:val="00841C1B"/>
    <w:rsid w:val="00855FE0"/>
    <w:rsid w:val="008619D9"/>
    <w:rsid w:val="00884C1C"/>
    <w:rsid w:val="00885325"/>
    <w:rsid w:val="00887CB7"/>
    <w:rsid w:val="0089313A"/>
    <w:rsid w:val="008949D0"/>
    <w:rsid w:val="00896F47"/>
    <w:rsid w:val="008B0AA0"/>
    <w:rsid w:val="008B31D8"/>
    <w:rsid w:val="008B73DD"/>
    <w:rsid w:val="008C1B78"/>
    <w:rsid w:val="008C2B24"/>
    <w:rsid w:val="008F1C08"/>
    <w:rsid w:val="008F265E"/>
    <w:rsid w:val="008F34A9"/>
    <w:rsid w:val="009075FA"/>
    <w:rsid w:val="00924D8C"/>
    <w:rsid w:val="00926547"/>
    <w:rsid w:val="00940E89"/>
    <w:rsid w:val="009471E3"/>
    <w:rsid w:val="00950E9C"/>
    <w:rsid w:val="00963EBF"/>
    <w:rsid w:val="00973597"/>
    <w:rsid w:val="009825EE"/>
    <w:rsid w:val="00983761"/>
    <w:rsid w:val="009A13EF"/>
    <w:rsid w:val="009A2AC2"/>
    <w:rsid w:val="009A5A63"/>
    <w:rsid w:val="009C3394"/>
    <w:rsid w:val="009C577D"/>
    <w:rsid w:val="009D0FB4"/>
    <w:rsid w:val="00A03524"/>
    <w:rsid w:val="00A0626D"/>
    <w:rsid w:val="00A0705E"/>
    <w:rsid w:val="00A071C0"/>
    <w:rsid w:val="00A20C72"/>
    <w:rsid w:val="00A278EF"/>
    <w:rsid w:val="00A30CE9"/>
    <w:rsid w:val="00A343CD"/>
    <w:rsid w:val="00A35E33"/>
    <w:rsid w:val="00A55888"/>
    <w:rsid w:val="00A62409"/>
    <w:rsid w:val="00A84F43"/>
    <w:rsid w:val="00AB03A0"/>
    <w:rsid w:val="00AB06DE"/>
    <w:rsid w:val="00AD1DC6"/>
    <w:rsid w:val="00AD4438"/>
    <w:rsid w:val="00AE1899"/>
    <w:rsid w:val="00AF416C"/>
    <w:rsid w:val="00B06342"/>
    <w:rsid w:val="00B12A0D"/>
    <w:rsid w:val="00B34DEC"/>
    <w:rsid w:val="00B67D8E"/>
    <w:rsid w:val="00B81B45"/>
    <w:rsid w:val="00B84DFA"/>
    <w:rsid w:val="00B95D55"/>
    <w:rsid w:val="00BE1638"/>
    <w:rsid w:val="00C12991"/>
    <w:rsid w:val="00C16F82"/>
    <w:rsid w:val="00C22545"/>
    <w:rsid w:val="00C25803"/>
    <w:rsid w:val="00C64907"/>
    <w:rsid w:val="00C705B2"/>
    <w:rsid w:val="00C74208"/>
    <w:rsid w:val="00C750B3"/>
    <w:rsid w:val="00C77ECA"/>
    <w:rsid w:val="00C80EB6"/>
    <w:rsid w:val="00C8356B"/>
    <w:rsid w:val="00CA3F42"/>
    <w:rsid w:val="00CB2DA9"/>
    <w:rsid w:val="00CB5633"/>
    <w:rsid w:val="00CC2FE3"/>
    <w:rsid w:val="00CC5DBB"/>
    <w:rsid w:val="00CD0447"/>
    <w:rsid w:val="00CD09C9"/>
    <w:rsid w:val="00CD4B32"/>
    <w:rsid w:val="00CD6840"/>
    <w:rsid w:val="00CF39DD"/>
    <w:rsid w:val="00D01E9E"/>
    <w:rsid w:val="00D05371"/>
    <w:rsid w:val="00D069FD"/>
    <w:rsid w:val="00D2008C"/>
    <w:rsid w:val="00D25970"/>
    <w:rsid w:val="00D308C7"/>
    <w:rsid w:val="00D44AD4"/>
    <w:rsid w:val="00D5688D"/>
    <w:rsid w:val="00D754C8"/>
    <w:rsid w:val="00D95AE2"/>
    <w:rsid w:val="00DA6069"/>
    <w:rsid w:val="00DB5969"/>
    <w:rsid w:val="00DC0314"/>
    <w:rsid w:val="00DC0493"/>
    <w:rsid w:val="00DC42BA"/>
    <w:rsid w:val="00DC7CF7"/>
    <w:rsid w:val="00DE25DC"/>
    <w:rsid w:val="00DE356A"/>
    <w:rsid w:val="00DE74D1"/>
    <w:rsid w:val="00DF3D0B"/>
    <w:rsid w:val="00E0217A"/>
    <w:rsid w:val="00E13A3F"/>
    <w:rsid w:val="00E1442A"/>
    <w:rsid w:val="00E22E81"/>
    <w:rsid w:val="00E25191"/>
    <w:rsid w:val="00E26FE9"/>
    <w:rsid w:val="00E423D6"/>
    <w:rsid w:val="00E6285F"/>
    <w:rsid w:val="00E64DF1"/>
    <w:rsid w:val="00E742D3"/>
    <w:rsid w:val="00E7510C"/>
    <w:rsid w:val="00E861D3"/>
    <w:rsid w:val="00E8749A"/>
    <w:rsid w:val="00EB3EF3"/>
    <w:rsid w:val="00EB4262"/>
    <w:rsid w:val="00EC0959"/>
    <w:rsid w:val="00EE4721"/>
    <w:rsid w:val="00F01C3C"/>
    <w:rsid w:val="00F06678"/>
    <w:rsid w:val="00F1471A"/>
    <w:rsid w:val="00F16C8B"/>
    <w:rsid w:val="00F24289"/>
    <w:rsid w:val="00F4745D"/>
    <w:rsid w:val="00F56479"/>
    <w:rsid w:val="00F752AE"/>
    <w:rsid w:val="00F76DEA"/>
    <w:rsid w:val="00F77C37"/>
    <w:rsid w:val="00F8117D"/>
    <w:rsid w:val="00F82BEC"/>
    <w:rsid w:val="00FB3C11"/>
    <w:rsid w:val="00FD1F2B"/>
    <w:rsid w:val="00FE11D2"/>
    <w:rsid w:val="00FF04CF"/>
    <w:rsid w:val="00FF0B82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  <w14:docId w14:val="21EAD13C"/>
  <w14:defaultImageDpi w14:val="300"/>
  <w15:docId w15:val="{41C4DFD9-6139-4C4B-990A-186F7F91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7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9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19D9"/>
  </w:style>
  <w:style w:type="paragraph" w:styleId="Piedepgina">
    <w:name w:val="footer"/>
    <w:basedOn w:val="Normal"/>
    <w:link w:val="PiedepginaCar"/>
    <w:uiPriority w:val="99"/>
    <w:unhideWhenUsed/>
    <w:rsid w:val="008619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9D9"/>
  </w:style>
  <w:style w:type="paragraph" w:styleId="Textodeglobo">
    <w:name w:val="Balloon Text"/>
    <w:basedOn w:val="Normal"/>
    <w:link w:val="TextodegloboCar"/>
    <w:uiPriority w:val="99"/>
    <w:semiHidden/>
    <w:unhideWhenUsed/>
    <w:rsid w:val="008619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9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555BF7"/>
    <w:rPr>
      <w:sz w:val="22"/>
      <w:szCs w:val="22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55BF7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DC7C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2654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nfasis">
    <w:name w:val="Emphasis"/>
    <w:basedOn w:val="Fuentedeprrafopredeter"/>
    <w:uiPriority w:val="20"/>
    <w:qFormat/>
    <w:rsid w:val="00AF416C"/>
    <w:rPr>
      <w:i/>
      <w:iCs/>
    </w:rPr>
  </w:style>
  <w:style w:type="paragraph" w:customStyle="1" w:styleId="paragraph">
    <w:name w:val="paragraph"/>
    <w:basedOn w:val="Normal"/>
    <w:rsid w:val="007F73F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normaltextrun">
    <w:name w:val="normaltextrun"/>
    <w:basedOn w:val="Fuentedeprrafopredeter"/>
    <w:rsid w:val="007F73F8"/>
  </w:style>
  <w:style w:type="character" w:customStyle="1" w:styleId="eop">
    <w:name w:val="eop"/>
    <w:basedOn w:val="Fuentedeprrafopredeter"/>
    <w:rsid w:val="007F73F8"/>
  </w:style>
  <w:style w:type="character" w:customStyle="1" w:styleId="spellingerror">
    <w:name w:val="spellingerror"/>
    <w:basedOn w:val="Fuentedeprrafopredeter"/>
    <w:rsid w:val="007F7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Ciénega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 La Cienega del Estado de Michoacán de</dc:creator>
  <cp:lastModifiedBy>Usuario de Windows</cp:lastModifiedBy>
  <cp:revision>2</cp:revision>
  <cp:lastPrinted>2021-01-05T16:06:00Z</cp:lastPrinted>
  <dcterms:created xsi:type="dcterms:W3CDTF">2021-01-18T18:47:00Z</dcterms:created>
  <dcterms:modified xsi:type="dcterms:W3CDTF">2021-01-18T18:47:00Z</dcterms:modified>
</cp:coreProperties>
</file>